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C5" w:rsidRPr="007C5EBA" w:rsidRDefault="007C5EBA">
      <w:pPr>
        <w:pStyle w:val="Title"/>
        <w:rPr>
          <w:rFonts w:ascii="Tw Cen MT" w:hAnsi="Tw Cen MT"/>
          <w:b/>
          <w:sz w:val="30"/>
        </w:rPr>
      </w:pPr>
      <w:sdt>
        <w:sdtPr>
          <w:rPr>
            <w:rFonts w:ascii="Tw Cen MT" w:hAnsi="Tw Cen MT"/>
            <w:b/>
            <w:sz w:val="30"/>
          </w:rPr>
          <w:alias w:val="Title"/>
          <w:tag w:val=""/>
          <w:id w:val="726351117"/>
          <w:placeholder>
            <w:docPart w:val="769973942AAC44118E857B2E54CB3C5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Pr="007C5EBA">
            <w:rPr>
              <w:rFonts w:ascii="Tw Cen MT" w:hAnsi="Tw Cen MT"/>
              <w:b/>
              <w:sz w:val="30"/>
            </w:rPr>
            <w:t>ARTICLES RELATED TO CURRENT TRENDS</w:t>
          </w:r>
          <w:r>
            <w:rPr>
              <w:rFonts w:ascii="Tw Cen MT" w:hAnsi="Tw Cen MT"/>
              <w:b/>
              <w:sz w:val="30"/>
            </w:rPr>
            <w:br/>
            <w:t>IN</w:t>
          </w:r>
          <w:r>
            <w:rPr>
              <w:rFonts w:ascii="Tw Cen MT" w:hAnsi="Tw Cen MT"/>
              <w:b/>
              <w:sz w:val="30"/>
            </w:rPr>
            <w:br/>
          </w:r>
          <w:r w:rsidRPr="007C5EBA">
            <w:rPr>
              <w:rFonts w:ascii="Tw Cen MT" w:hAnsi="Tw Cen MT"/>
              <w:b/>
              <w:sz w:val="30"/>
            </w:rPr>
            <w:t>E</w:t>
          </w:r>
          <w:r w:rsidRPr="007C5EBA">
            <w:rPr>
              <w:rFonts w:ascii="Tw Cen MT" w:hAnsi="Tw Cen MT"/>
              <w:b/>
              <w:sz w:val="30"/>
            </w:rPr>
            <w:t xml:space="preserve">NGLISH </w:t>
          </w:r>
          <w:r w:rsidRPr="007C5EBA">
            <w:rPr>
              <w:rFonts w:ascii="Tw Cen MT" w:hAnsi="Tw Cen MT"/>
              <w:b/>
              <w:sz w:val="30"/>
            </w:rPr>
            <w:t>L</w:t>
          </w:r>
          <w:r w:rsidRPr="007C5EBA">
            <w:rPr>
              <w:rFonts w:ascii="Tw Cen MT" w:hAnsi="Tw Cen MT"/>
              <w:b/>
              <w:sz w:val="30"/>
            </w:rPr>
            <w:t xml:space="preserve">ANGUAGE </w:t>
          </w:r>
          <w:r w:rsidRPr="007C5EBA">
            <w:rPr>
              <w:rFonts w:ascii="Tw Cen MT" w:hAnsi="Tw Cen MT"/>
              <w:b/>
              <w:sz w:val="30"/>
            </w:rPr>
            <w:t>T</w:t>
          </w:r>
          <w:r w:rsidRPr="007C5EBA">
            <w:rPr>
              <w:rFonts w:ascii="Tw Cen MT" w:hAnsi="Tw Cen MT"/>
              <w:b/>
              <w:sz w:val="30"/>
            </w:rPr>
            <w:t>EACHING</w:t>
          </w:r>
          <w:r>
            <w:rPr>
              <w:rFonts w:ascii="Tw Cen MT" w:hAnsi="Tw Cen MT"/>
              <w:b/>
              <w:sz w:val="30"/>
            </w:rPr>
            <w:t xml:space="preserve"> </w:t>
          </w:r>
          <w:r w:rsidRPr="007C5EBA">
            <w:rPr>
              <w:rFonts w:ascii="Tw Cen MT" w:hAnsi="Tw Cen MT"/>
              <w:b/>
              <w:sz w:val="30"/>
            </w:rPr>
            <w:t>WITH SOFTWARE APPLICATION</w:t>
          </w:r>
        </w:sdtContent>
      </w:sdt>
    </w:p>
    <w:p w:rsidR="007C5EBA" w:rsidRPr="007C5EBA" w:rsidRDefault="007C5EBA">
      <w:pPr>
        <w:pStyle w:val="Title2"/>
        <w:rPr>
          <w:rFonts w:ascii="Tw Cen MT" w:hAnsi="Tw Cen MT"/>
          <w:b/>
          <w:sz w:val="30"/>
        </w:rPr>
      </w:pPr>
    </w:p>
    <w:p w:rsidR="004E47C5" w:rsidRPr="007C5EBA" w:rsidRDefault="007C5EBA">
      <w:pPr>
        <w:pStyle w:val="Title2"/>
        <w:rPr>
          <w:rFonts w:ascii="Tw Cen MT" w:hAnsi="Tw Cen MT"/>
          <w:b/>
          <w:sz w:val="28"/>
        </w:rPr>
      </w:pPr>
      <w:r w:rsidRPr="007C5EBA">
        <w:rPr>
          <w:rFonts w:ascii="Tw Cen MT" w:hAnsi="Tw Cen MT"/>
          <w:b/>
          <w:sz w:val="28"/>
        </w:rPr>
        <w:t>AS REQUIREMENT</w:t>
      </w:r>
    </w:p>
    <w:p w:rsidR="007C5EBA" w:rsidRPr="007C5EBA" w:rsidRDefault="007C5EBA">
      <w:pPr>
        <w:pStyle w:val="Title2"/>
        <w:rPr>
          <w:rFonts w:ascii="Tw Cen MT" w:hAnsi="Tw Cen MT"/>
          <w:b/>
          <w:sz w:val="28"/>
        </w:rPr>
      </w:pPr>
    </w:p>
    <w:p w:rsidR="007C5EBA" w:rsidRPr="007C5EBA" w:rsidRDefault="007C5EBA">
      <w:pPr>
        <w:pStyle w:val="Title2"/>
        <w:rPr>
          <w:rFonts w:ascii="Tw Cen MT" w:hAnsi="Tw Cen MT"/>
          <w:b/>
          <w:sz w:val="28"/>
        </w:rPr>
      </w:pPr>
      <w:r w:rsidRPr="007C5EBA">
        <w:rPr>
          <w:rFonts w:ascii="Tw Cen MT" w:hAnsi="Tw Cen MT"/>
          <w:b/>
          <w:sz w:val="28"/>
        </w:rPr>
        <w:t xml:space="preserve">OF </w:t>
      </w:r>
    </w:p>
    <w:p w:rsidR="007C5EBA" w:rsidRPr="007C5EBA" w:rsidRDefault="007C5EBA">
      <w:pPr>
        <w:pStyle w:val="Title2"/>
        <w:rPr>
          <w:rFonts w:ascii="Tw Cen MT" w:hAnsi="Tw Cen MT"/>
          <w:b/>
          <w:sz w:val="28"/>
        </w:rPr>
      </w:pPr>
    </w:p>
    <w:p w:rsidR="007C5EBA" w:rsidRPr="007C5EBA" w:rsidRDefault="007C5EBA" w:rsidP="007C5EBA">
      <w:pPr>
        <w:pStyle w:val="Title2"/>
        <w:spacing w:line="240" w:lineRule="auto"/>
        <w:rPr>
          <w:rFonts w:ascii="Tw Cen MT" w:hAnsi="Tw Cen MT"/>
          <w:b/>
          <w:sz w:val="28"/>
        </w:rPr>
      </w:pPr>
      <w:r w:rsidRPr="007C5EBA">
        <w:rPr>
          <w:rFonts w:ascii="Tw Cen MT" w:hAnsi="Tw Cen MT"/>
          <w:b/>
          <w:sz w:val="28"/>
        </w:rPr>
        <w:t>NELSON G. VERSOZA</w:t>
      </w:r>
    </w:p>
    <w:p w:rsidR="007C5EBA" w:rsidRPr="007C5EBA" w:rsidRDefault="007C5EBA" w:rsidP="007C5EBA">
      <w:pPr>
        <w:pStyle w:val="Title2"/>
        <w:spacing w:line="240" w:lineRule="auto"/>
        <w:rPr>
          <w:rFonts w:ascii="Tw Cen MT" w:hAnsi="Tw Cen MT"/>
          <w:b/>
          <w:sz w:val="28"/>
        </w:rPr>
      </w:pPr>
      <w:r w:rsidRPr="007C5EBA">
        <w:rPr>
          <w:rFonts w:ascii="Tw Cen MT" w:hAnsi="Tw Cen MT"/>
          <w:b/>
          <w:sz w:val="28"/>
        </w:rPr>
        <w:t>MAED Student</w:t>
      </w:r>
    </w:p>
    <w:p w:rsidR="007C5EBA" w:rsidRPr="007C5EBA" w:rsidRDefault="007C5EBA">
      <w:pPr>
        <w:rPr>
          <w:rFonts w:ascii="Tw Cen MT" w:hAnsi="Tw Cen MT"/>
          <w:b/>
          <w:sz w:val="28"/>
        </w:rPr>
      </w:pPr>
    </w:p>
    <w:p w:rsidR="007C5EBA" w:rsidRDefault="007C5EBA">
      <w:pPr>
        <w:rPr>
          <w:rFonts w:ascii="Tw Cen MT" w:hAnsi="Tw Cen MT"/>
        </w:rPr>
      </w:pPr>
    </w:p>
    <w:p w:rsidR="003E7A1C" w:rsidRPr="007C5EBA" w:rsidRDefault="003E7A1C">
      <w:pPr>
        <w:rPr>
          <w:rFonts w:ascii="Tw Cen MT" w:hAnsi="Tw Cen MT"/>
        </w:rPr>
      </w:pPr>
    </w:p>
    <w:p w:rsidR="007C5EBA" w:rsidRPr="007C5EBA" w:rsidRDefault="007C5EBA">
      <w:pPr>
        <w:rPr>
          <w:rFonts w:ascii="Tw Cen MT" w:hAnsi="Tw Cen MT"/>
        </w:rPr>
      </w:pPr>
    </w:p>
    <w:p w:rsidR="007C5EBA" w:rsidRPr="007C5EBA" w:rsidRDefault="007C5EBA">
      <w:pPr>
        <w:rPr>
          <w:rFonts w:ascii="Tw Cen MT" w:hAnsi="Tw Cen MT"/>
        </w:rPr>
      </w:pPr>
    </w:p>
    <w:p w:rsidR="007C5EBA" w:rsidRPr="007C5EBA" w:rsidRDefault="007C5EBA">
      <w:pPr>
        <w:rPr>
          <w:rFonts w:ascii="Tw Cen MT" w:hAnsi="Tw Cen MT"/>
          <w:b/>
          <w:sz w:val="28"/>
        </w:rPr>
      </w:pPr>
      <w:r w:rsidRPr="007C5EBA">
        <w:rPr>
          <w:rFonts w:ascii="Tw Cen MT" w:hAnsi="Tw Cen MT"/>
          <w:b/>
          <w:sz w:val="28"/>
        </w:rPr>
        <w:t>Submitted to:</w:t>
      </w:r>
    </w:p>
    <w:p w:rsidR="007C5EBA" w:rsidRPr="007C5EBA" w:rsidRDefault="007C5EBA" w:rsidP="007C5EBA">
      <w:pPr>
        <w:spacing w:line="240" w:lineRule="auto"/>
        <w:rPr>
          <w:rFonts w:ascii="Tw Cen MT" w:hAnsi="Tw Cen MT"/>
          <w:b/>
          <w:sz w:val="28"/>
        </w:rPr>
      </w:pPr>
      <w:r w:rsidRPr="007C5EBA">
        <w:rPr>
          <w:rFonts w:ascii="Tw Cen MT" w:hAnsi="Tw Cen MT"/>
          <w:b/>
          <w:sz w:val="28"/>
        </w:rPr>
        <w:t>DR. MERLITA UY CALLANGAN</w:t>
      </w:r>
    </w:p>
    <w:p w:rsidR="004E47C5" w:rsidRDefault="007C5EBA" w:rsidP="007C5EBA">
      <w:pPr>
        <w:spacing w:line="240" w:lineRule="auto"/>
        <w:rPr>
          <w:rFonts w:ascii="Tw Cen MT" w:hAnsi="Tw Cen MT"/>
          <w:b/>
          <w:sz w:val="28"/>
        </w:rPr>
      </w:pPr>
      <w:r w:rsidRPr="007C5EBA">
        <w:rPr>
          <w:rFonts w:ascii="Tw Cen MT" w:hAnsi="Tw Cen MT"/>
          <w:b/>
          <w:sz w:val="28"/>
        </w:rPr>
        <w:t>Professor</w:t>
      </w:r>
    </w:p>
    <w:p w:rsidR="007C5EBA" w:rsidRDefault="007C5EBA" w:rsidP="007C5EBA">
      <w:pPr>
        <w:spacing w:line="240" w:lineRule="auto"/>
        <w:rPr>
          <w:rFonts w:ascii="Tw Cen MT" w:hAnsi="Tw Cen MT"/>
          <w:b/>
          <w:sz w:val="28"/>
        </w:rPr>
      </w:pPr>
    </w:p>
    <w:p w:rsidR="007C5EBA" w:rsidRDefault="007C5EBA"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3E7A1C" w:rsidRDefault="003E7A1C" w:rsidP="007C5EBA">
      <w:pPr>
        <w:spacing w:line="240" w:lineRule="auto"/>
        <w:rPr>
          <w:rFonts w:ascii="Tw Cen MT" w:hAnsi="Tw Cen MT"/>
          <w:b/>
          <w:sz w:val="28"/>
        </w:rPr>
      </w:pPr>
    </w:p>
    <w:p w:rsidR="007C5EBA" w:rsidRPr="007C5EBA" w:rsidRDefault="007C5EBA" w:rsidP="007C5EBA">
      <w:pPr>
        <w:pStyle w:val="Heading1"/>
        <w:shd w:val="clear" w:color="auto" w:fill="D9DADA"/>
        <w:spacing w:line="270" w:lineRule="atLeast"/>
        <w:textAlignment w:val="baseline"/>
        <w:rPr>
          <w:rFonts w:ascii="Arial" w:hAnsi="Arial" w:cs="Arial"/>
          <w:b w:val="0"/>
          <w:bCs w:val="0"/>
          <w:sz w:val="26"/>
        </w:rPr>
      </w:pPr>
      <w:r w:rsidRPr="007C5EBA">
        <w:rPr>
          <w:rFonts w:ascii="Arial" w:hAnsi="Arial" w:cs="Arial"/>
          <w:b w:val="0"/>
          <w:bCs w:val="0"/>
          <w:sz w:val="26"/>
        </w:rPr>
        <w:lastRenderedPageBreak/>
        <w:t>8 Current Trends in Teaching and Learning EFL/ESL</w:t>
      </w:r>
    </w:p>
    <w:p w:rsidR="007C5EBA" w:rsidRPr="007C5EBA" w:rsidRDefault="007C5EBA" w:rsidP="007C5EBA">
      <w:pPr>
        <w:shd w:val="clear" w:color="auto" w:fill="D9DADA"/>
        <w:spacing w:line="270" w:lineRule="atLeast"/>
        <w:jc w:val="center"/>
        <w:textAlignment w:val="baseline"/>
        <w:rPr>
          <w:rFonts w:ascii="Arial" w:hAnsi="Arial" w:cs="Arial"/>
          <w:color w:val="565758"/>
          <w:sz w:val="17"/>
          <w:szCs w:val="15"/>
        </w:rPr>
      </w:pPr>
      <w:r w:rsidRPr="007C5EBA">
        <w:rPr>
          <w:rStyle w:val="meta-prep"/>
          <w:rFonts w:ascii="Arial" w:hAnsi="Arial" w:cs="Arial"/>
          <w:color w:val="565758"/>
          <w:sz w:val="17"/>
          <w:szCs w:val="15"/>
          <w:bdr w:val="none" w:sz="0" w:space="0" w:color="auto" w:frame="1"/>
        </w:rPr>
        <w:t>Posted on</w:t>
      </w:r>
      <w:r w:rsidRPr="007C5EBA">
        <w:rPr>
          <w:rStyle w:val="apple-converted-space"/>
          <w:rFonts w:ascii="Arial" w:hAnsi="Arial" w:cs="Arial"/>
          <w:color w:val="565758"/>
          <w:sz w:val="17"/>
          <w:szCs w:val="15"/>
        </w:rPr>
        <w:t> </w:t>
      </w:r>
      <w:hyperlink r:id="rId10" w:tooltip="1:41 pm" w:history="1">
        <w:r w:rsidRPr="007C5EBA">
          <w:rPr>
            <w:rStyle w:val="entry-date"/>
            <w:rFonts w:ascii="Arial" w:hAnsi="Arial" w:cs="Arial"/>
            <w:b/>
            <w:bCs/>
            <w:color w:val="E07D42"/>
            <w:sz w:val="17"/>
            <w:szCs w:val="15"/>
            <w:u w:val="single"/>
            <w:bdr w:val="none" w:sz="0" w:space="0" w:color="auto" w:frame="1"/>
          </w:rPr>
          <w:t>16 December 2013</w:t>
        </w:r>
      </w:hyperlink>
      <w:r w:rsidRPr="007C5EBA">
        <w:rPr>
          <w:rStyle w:val="apple-converted-space"/>
          <w:rFonts w:ascii="Arial" w:hAnsi="Arial" w:cs="Arial"/>
          <w:color w:val="565758"/>
          <w:sz w:val="17"/>
          <w:szCs w:val="15"/>
        </w:rPr>
        <w:t> </w:t>
      </w:r>
      <w:r w:rsidRPr="007C5EBA">
        <w:rPr>
          <w:rStyle w:val="meta-sep"/>
          <w:rFonts w:ascii="Arial" w:hAnsi="Arial" w:cs="Arial"/>
          <w:color w:val="565758"/>
          <w:sz w:val="17"/>
          <w:szCs w:val="15"/>
          <w:bdr w:val="none" w:sz="0" w:space="0" w:color="auto" w:frame="1"/>
        </w:rPr>
        <w:t>by</w:t>
      </w:r>
      <w:r w:rsidRPr="007C5EBA">
        <w:rPr>
          <w:rStyle w:val="apple-converted-space"/>
          <w:rFonts w:ascii="Arial" w:hAnsi="Arial" w:cs="Arial"/>
          <w:color w:val="565758"/>
          <w:sz w:val="17"/>
          <w:szCs w:val="15"/>
        </w:rPr>
        <w:t> </w:t>
      </w:r>
      <w:hyperlink r:id="rId11" w:tooltip="View all posts by Deena Boraie" w:history="1">
        <w:r w:rsidRPr="007C5EBA">
          <w:rPr>
            <w:rStyle w:val="Hyperlink"/>
            <w:rFonts w:ascii="Arial" w:hAnsi="Arial" w:cs="Arial"/>
            <w:b/>
            <w:bCs/>
            <w:color w:val="E07D42"/>
            <w:sz w:val="17"/>
            <w:szCs w:val="15"/>
            <w:bdr w:val="none" w:sz="0" w:space="0" w:color="auto" w:frame="1"/>
          </w:rPr>
          <w:t>Deena Boraie</w:t>
        </w:r>
      </w:hyperlink>
    </w:p>
    <w:p w:rsidR="007C5EBA" w:rsidRDefault="007C5EBA" w:rsidP="007C5EBA">
      <w:pPr>
        <w:pStyle w:val="NormalWeb"/>
        <w:spacing w:line="270" w:lineRule="atLeast"/>
        <w:textAlignment w:val="baseline"/>
        <w:rPr>
          <w:rStyle w:val="Strong"/>
          <w:rFonts w:ascii="Arial" w:eastAsiaTheme="majorEastAsia" w:hAnsi="Arial" w:cs="Arial"/>
          <w:color w:val="565758"/>
          <w:sz w:val="18"/>
          <w:szCs w:val="18"/>
          <w:bdr w:val="none" w:sz="0" w:space="0" w:color="auto" w:frame="1"/>
        </w:rPr>
      </w:pPr>
    </w:p>
    <w:p w:rsidR="007C5EBA" w:rsidRPr="003E7A1C" w:rsidRDefault="007C5EBA" w:rsidP="007C5EBA">
      <w:pPr>
        <w:pStyle w:val="NormalWeb"/>
        <w:spacing w:line="270" w:lineRule="atLeast"/>
        <w:textAlignment w:val="baseline"/>
        <w:rPr>
          <w:rFonts w:ascii="Arial" w:hAnsi="Arial" w:cs="Arial"/>
          <w:sz w:val="20"/>
          <w:szCs w:val="18"/>
        </w:rPr>
      </w:pPr>
      <w:r w:rsidRPr="003E7A1C">
        <w:rPr>
          <w:rStyle w:val="Strong"/>
          <w:rFonts w:ascii="Arial" w:eastAsiaTheme="majorEastAsia" w:hAnsi="Arial" w:cs="Arial"/>
          <w:sz w:val="20"/>
          <w:szCs w:val="18"/>
          <w:bdr w:val="none" w:sz="0" w:space="0" w:color="auto" w:frame="1"/>
        </w:rPr>
        <w:t>The TESOL President’s Blog</w:t>
      </w:r>
    </w:p>
    <w:p w:rsidR="007C5EBA" w:rsidRPr="003E7A1C" w:rsidRDefault="007C5EBA" w:rsidP="003E7A1C">
      <w:pPr>
        <w:pStyle w:val="NormalWeb"/>
        <w:spacing w:after="270" w:line="270" w:lineRule="atLeast"/>
        <w:jc w:val="both"/>
        <w:textAlignment w:val="baseline"/>
        <w:rPr>
          <w:rFonts w:ascii="Arial" w:hAnsi="Arial" w:cs="Arial"/>
          <w:sz w:val="20"/>
          <w:szCs w:val="18"/>
        </w:rPr>
      </w:pPr>
      <w:r w:rsidRPr="003E7A1C">
        <w:rPr>
          <w:rFonts w:ascii="Arial" w:hAnsi="Arial" w:cs="Arial"/>
          <w:sz w:val="20"/>
          <w:szCs w:val="18"/>
        </w:rPr>
        <w:t>Last month, I had the good fortune of having been invited as a plenary speaker in MexTESOL’s 40th anniversary convention, held in lovely Querétaro. I had a wonderful time, and I really felt at home—I discovered that Mexicans have a lot in common with my people (Egyptians). During the convention, I was also asked to give a talk about the current trends in English language teaching and learning in an EFL or ESL context. I was very pleased to do so, and here are the key eight trends that I talked about. These are not necessarily an exhaustive list and most likely there are other trends that I have not mentioned.</w:t>
      </w: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1:</w:t>
      </w:r>
      <w:r w:rsidRPr="003E7A1C">
        <w:rPr>
          <w:rStyle w:val="apple-converted-space"/>
          <w:rFonts w:ascii="Arial" w:hAnsi="Arial" w:cs="Arial"/>
          <w:sz w:val="20"/>
          <w:szCs w:val="18"/>
        </w:rPr>
        <w:t> </w:t>
      </w:r>
      <w:r w:rsidRPr="003E7A1C">
        <w:rPr>
          <w:rStyle w:val="Strong"/>
          <w:rFonts w:ascii="Arial" w:eastAsiaTheme="majorEastAsia" w:hAnsi="Arial" w:cs="Arial"/>
          <w:sz w:val="20"/>
          <w:szCs w:val="18"/>
          <w:bdr w:val="none" w:sz="0" w:space="0" w:color="auto" w:frame="1"/>
        </w:rPr>
        <w:t>Change in the Goal of Teaching English</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In my opinion, there are two key changes in the purpose of teaching English.</w:t>
      </w:r>
      <w:r w:rsidRPr="003E7A1C">
        <w:rPr>
          <w:rStyle w:val="apple-converted-space"/>
          <w:rFonts w:ascii="Arial" w:hAnsi="Arial" w:cs="Arial"/>
          <w:sz w:val="20"/>
          <w:szCs w:val="18"/>
        </w:rPr>
        <w:t> </w:t>
      </w:r>
      <w:r w:rsidRPr="003E7A1C">
        <w:rPr>
          <w:rFonts w:ascii="Arial" w:hAnsi="Arial" w:cs="Arial"/>
          <w:sz w:val="20"/>
          <w:szCs w:val="18"/>
        </w:rPr>
        <w:t>Firstly, as Penny Ur (2009) noted the goal is “to produce fully competent English-knowing bilinguals rather than imitation native speakers.” As I mentioned in a previous blog, the purpose is not to aspire to become native speakers of English, because we are already native speakers of our own L1, but to focus on English as a means of communication. Secondly, English is not viewed as an end in itself but as a means to learn content such as science and mathematics. Content and language integrate learning (CLIL) is an approach where the English teacher uses cross-curricular content and so the students learn both the content and English.</w:t>
      </w:r>
    </w:p>
    <w:p w:rsidR="003E7A1C" w:rsidRPr="003E7A1C" w:rsidRDefault="003E7A1C" w:rsidP="003E7A1C">
      <w:pPr>
        <w:pStyle w:val="NormalWeb"/>
        <w:spacing w:line="270" w:lineRule="atLeast"/>
        <w:jc w:val="both"/>
        <w:textAlignment w:val="baseline"/>
        <w:rPr>
          <w:rFonts w:ascii="Arial" w:eastAsiaTheme="majorEastAsia" w:hAnsi="Arial" w:cs="Arial"/>
          <w:caps/>
          <w:sz w:val="20"/>
          <w:szCs w:val="18"/>
          <w:bdr w:val="none" w:sz="0" w:space="0" w:color="auto" w:frame="1"/>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2: Early Start in Teaching English</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Many countries have started teaching English in earlier grades at school. For example, since 2011, Saudi Arabia and Vietnam have been introducing English from Grade 4. Also in 2011, Japan introduced English in the primary stage, and, in 2012, Dubai introduced English in the KG stage instead of Grade 1.</w:t>
      </w:r>
    </w:p>
    <w:p w:rsidR="003E7A1C" w:rsidRPr="003E7A1C" w:rsidRDefault="003E7A1C" w:rsidP="003E7A1C">
      <w:pPr>
        <w:pStyle w:val="NormalWeb"/>
        <w:spacing w:line="270" w:lineRule="atLeast"/>
        <w:jc w:val="both"/>
        <w:textAlignment w:val="baseline"/>
        <w:rPr>
          <w:rFonts w:ascii="Arial" w:hAnsi="Arial" w:cs="Arial"/>
          <w:sz w:val="20"/>
          <w:szCs w:val="18"/>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3: Change in the Approach to Teaching Culture</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Both the local or native and international culture dominate in English language classes. There is less focus on teaching the culture of native speakers of English unless there is a specific purpose for doing so.</w:t>
      </w:r>
    </w:p>
    <w:p w:rsidR="003E7A1C" w:rsidRPr="003E7A1C" w:rsidRDefault="003E7A1C" w:rsidP="003E7A1C">
      <w:pPr>
        <w:pStyle w:val="NormalWeb"/>
        <w:spacing w:line="270" w:lineRule="atLeast"/>
        <w:jc w:val="both"/>
        <w:textAlignment w:val="baseline"/>
        <w:rPr>
          <w:rFonts w:ascii="Arial" w:hAnsi="Arial" w:cs="Arial"/>
          <w:sz w:val="20"/>
          <w:szCs w:val="18"/>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4: Changing View of an English Teacher</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It is increasingly being recognized that the quality or effectiveness of teachers is determined by their linguistic, teaching, and intercultural competence rather than their being a native speaker of English.</w:t>
      </w:r>
    </w:p>
    <w:p w:rsidR="003E7A1C" w:rsidRPr="003E7A1C" w:rsidRDefault="003E7A1C" w:rsidP="003E7A1C">
      <w:pPr>
        <w:pStyle w:val="NormalWeb"/>
        <w:spacing w:line="270" w:lineRule="atLeast"/>
        <w:jc w:val="both"/>
        <w:textAlignment w:val="baseline"/>
        <w:rPr>
          <w:rFonts w:ascii="Arial" w:hAnsi="Arial" w:cs="Arial"/>
          <w:sz w:val="20"/>
          <w:szCs w:val="18"/>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5: Change in Teaching Content and Test Design</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Teachers use a range of local texts or English translations of literature in the classroom. The use of L1 as appropriate as well as the use of a variety of accents in listening activities or tests are encouraged in English language classrooms.</w:t>
      </w:r>
    </w:p>
    <w:p w:rsidR="003E7A1C" w:rsidRPr="003E7A1C" w:rsidRDefault="003E7A1C" w:rsidP="003E7A1C">
      <w:pPr>
        <w:pStyle w:val="NormalWeb"/>
        <w:spacing w:line="270" w:lineRule="atLeast"/>
        <w:jc w:val="both"/>
        <w:textAlignment w:val="baseline"/>
        <w:rPr>
          <w:rFonts w:ascii="Arial" w:hAnsi="Arial" w:cs="Arial"/>
          <w:sz w:val="20"/>
          <w:szCs w:val="18"/>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6: E-Learning</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Because of the proliferation of tablets and smart phones, I believe that textbooks will disappear in a few years. Furthermore, the access to knowledge in terms of flexibility and mobility has changed drastically.</w:t>
      </w:r>
    </w:p>
    <w:p w:rsidR="003E7A1C" w:rsidRPr="003E7A1C" w:rsidRDefault="003E7A1C" w:rsidP="003E7A1C">
      <w:pPr>
        <w:pStyle w:val="NormalWeb"/>
        <w:spacing w:line="270" w:lineRule="atLeast"/>
        <w:jc w:val="both"/>
        <w:textAlignment w:val="baseline"/>
        <w:rPr>
          <w:rFonts w:ascii="Arial" w:hAnsi="Arial" w:cs="Arial"/>
          <w:sz w:val="20"/>
          <w:szCs w:val="18"/>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7: Strategic Teaching and Learning</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Teaching in English language classes focuses on fostering student thinking as well as language content, outcomes, and learning activities. There are significant and complex student-teacher interactions inside and outside the classroom. The gamification of learning is emerging as a way to make language learning more engaging and relevant to the younger generation.</w:t>
      </w:r>
    </w:p>
    <w:p w:rsidR="003E7A1C" w:rsidRPr="003E7A1C" w:rsidRDefault="003E7A1C" w:rsidP="003E7A1C">
      <w:pPr>
        <w:pStyle w:val="NormalWeb"/>
        <w:spacing w:line="270" w:lineRule="atLeast"/>
        <w:jc w:val="both"/>
        <w:textAlignment w:val="baseline"/>
        <w:rPr>
          <w:rFonts w:ascii="Arial" w:hAnsi="Arial" w:cs="Arial"/>
          <w:sz w:val="20"/>
          <w:szCs w:val="18"/>
        </w:rPr>
      </w:pPr>
    </w:p>
    <w:p w:rsidR="003E7A1C" w:rsidRPr="003E7A1C" w:rsidRDefault="007C5EBA" w:rsidP="003E7A1C">
      <w:pPr>
        <w:pStyle w:val="NormalWeb"/>
        <w:spacing w:line="270" w:lineRule="atLeast"/>
        <w:jc w:val="both"/>
        <w:textAlignment w:val="baseline"/>
        <w:rPr>
          <w:rStyle w:val="Strong"/>
          <w:rFonts w:ascii="Arial" w:eastAsiaTheme="majorEastAsia" w:hAnsi="Arial" w:cs="Arial"/>
          <w:sz w:val="20"/>
          <w:szCs w:val="18"/>
          <w:bdr w:val="none" w:sz="0" w:space="0" w:color="auto" w:frame="1"/>
        </w:rPr>
      </w:pPr>
      <w:r w:rsidRPr="003E7A1C">
        <w:rPr>
          <w:rStyle w:val="Strong"/>
          <w:rFonts w:ascii="Arial" w:eastAsiaTheme="majorEastAsia" w:hAnsi="Arial" w:cs="Arial"/>
          <w:sz w:val="20"/>
          <w:szCs w:val="18"/>
          <w:bdr w:val="none" w:sz="0" w:space="0" w:color="auto" w:frame="1"/>
        </w:rPr>
        <w:t>Trend 8: Teachers as Life-Long Learners</w:t>
      </w:r>
    </w:p>
    <w:p w:rsidR="007C5EBA" w:rsidRPr="003E7A1C" w:rsidRDefault="007C5EBA" w:rsidP="003E7A1C">
      <w:pPr>
        <w:pStyle w:val="NormalWeb"/>
        <w:spacing w:line="270" w:lineRule="atLeast"/>
        <w:jc w:val="both"/>
        <w:textAlignment w:val="baseline"/>
        <w:rPr>
          <w:rFonts w:ascii="Arial" w:hAnsi="Arial" w:cs="Arial"/>
          <w:sz w:val="20"/>
          <w:szCs w:val="18"/>
        </w:rPr>
      </w:pPr>
      <w:r w:rsidRPr="003E7A1C">
        <w:rPr>
          <w:rFonts w:ascii="Arial" w:hAnsi="Arial" w:cs="Arial"/>
          <w:sz w:val="20"/>
          <w:szCs w:val="18"/>
        </w:rPr>
        <w:t>In a knowledge-based society and to remain competitive and employable, teachers are expected to engage in continuous professional development or professional learning activities from the beginning to the end of their careers. As with any other profession, teachers are also expected to assume greater responsibility for their own professional learning, continually developing their knowledge and skills.</w:t>
      </w:r>
    </w:p>
    <w:p w:rsidR="003E7A1C" w:rsidRPr="003E7A1C" w:rsidRDefault="003E7A1C" w:rsidP="003E7A1C">
      <w:pPr>
        <w:pStyle w:val="NormalWeb"/>
        <w:spacing w:line="270" w:lineRule="atLeast"/>
        <w:jc w:val="both"/>
        <w:textAlignment w:val="baseline"/>
        <w:rPr>
          <w:rFonts w:ascii="Arial" w:hAnsi="Arial" w:cs="Arial"/>
          <w:sz w:val="20"/>
          <w:szCs w:val="18"/>
        </w:rPr>
      </w:pPr>
    </w:p>
    <w:p w:rsidR="007C5EBA" w:rsidRPr="003E7A1C" w:rsidRDefault="007C5EBA" w:rsidP="003E7A1C">
      <w:pPr>
        <w:jc w:val="both"/>
        <w:rPr>
          <w:rFonts w:ascii="Arial" w:hAnsi="Arial" w:cs="Arial"/>
          <w:sz w:val="20"/>
          <w:szCs w:val="18"/>
          <w:shd w:val="clear" w:color="auto" w:fill="D9DADA"/>
        </w:rPr>
      </w:pPr>
      <w:r w:rsidRPr="003E7A1C">
        <w:rPr>
          <w:rFonts w:ascii="Arial" w:hAnsi="Arial" w:cs="Arial"/>
          <w:sz w:val="20"/>
          <w:szCs w:val="18"/>
          <w:shd w:val="clear" w:color="auto" w:fill="D9DADA"/>
        </w:rPr>
        <w:t xml:space="preserve">- See more at: </w:t>
      </w:r>
      <w:hyperlink r:id="rId12" w:anchor="sthash.A5LZgAM5.dpuf" w:history="1">
        <w:r w:rsidRPr="003E7A1C">
          <w:rPr>
            <w:rStyle w:val="Hyperlink"/>
            <w:rFonts w:ascii="Arial" w:hAnsi="Arial" w:cs="Arial"/>
            <w:color w:val="auto"/>
            <w:sz w:val="20"/>
            <w:szCs w:val="18"/>
            <w:shd w:val="clear" w:color="auto" w:fill="D9DADA"/>
          </w:rPr>
          <w:t>http://blog.tesol.org/8-current-trends-in-teaching-and-learning-eflesl/#sthash.A5LZgAM5.dpuf</w:t>
        </w:r>
      </w:hyperlink>
    </w:p>
    <w:p w:rsidR="007C5EBA" w:rsidRDefault="007C5EBA" w:rsidP="007C5EBA">
      <w:pPr>
        <w:rPr>
          <w:rFonts w:ascii="Arial" w:hAnsi="Arial" w:cs="Arial"/>
          <w:color w:val="565758"/>
          <w:sz w:val="18"/>
          <w:szCs w:val="18"/>
          <w:shd w:val="clear" w:color="auto" w:fill="D9DADA"/>
        </w:rPr>
      </w:pPr>
    </w:p>
    <w:p w:rsidR="007C5EBA" w:rsidRPr="003E7A1C" w:rsidRDefault="007C5EBA" w:rsidP="007C5EBA">
      <w:pPr>
        <w:pStyle w:val="Heading1"/>
        <w:shd w:val="clear" w:color="auto" w:fill="FFFFFF"/>
        <w:spacing w:after="300"/>
        <w:ind w:right="1800"/>
        <w:rPr>
          <w:rFonts w:ascii="Helvetica" w:hAnsi="Helvetica"/>
          <w:b w:val="0"/>
          <w:bCs w:val="0"/>
          <w:color w:val="333333"/>
          <w:sz w:val="41"/>
          <w:szCs w:val="45"/>
        </w:rPr>
      </w:pPr>
      <w:r w:rsidRPr="003E7A1C">
        <w:rPr>
          <w:rFonts w:ascii="Helvetica" w:hAnsi="Helvetica"/>
          <w:b w:val="0"/>
          <w:bCs w:val="0"/>
          <w:color w:val="333333"/>
          <w:sz w:val="41"/>
          <w:szCs w:val="45"/>
        </w:rPr>
        <w:lastRenderedPageBreak/>
        <w:t>TEACHING ENGLISH</w:t>
      </w:r>
    </w:p>
    <w:p w:rsidR="007C5EBA" w:rsidRPr="003E7A1C" w:rsidRDefault="007C5EBA" w:rsidP="007C5EBA">
      <w:pPr>
        <w:shd w:val="clear" w:color="auto" w:fill="FFFFFF"/>
        <w:spacing w:line="384" w:lineRule="atLeast"/>
        <w:rPr>
          <w:rFonts w:ascii="Helvetica" w:hAnsi="Helvetica"/>
          <w:color w:val="333333"/>
          <w:sz w:val="22"/>
        </w:rPr>
      </w:pPr>
      <w:r w:rsidRPr="003E7A1C">
        <w:rPr>
          <w:rFonts w:ascii="Helvetica" w:hAnsi="Helvetica"/>
          <w:color w:val="333333"/>
          <w:sz w:val="22"/>
        </w:rPr>
        <w:t>TOOLS</w:t>
      </w:r>
      <w:r w:rsidRPr="003E7A1C">
        <w:rPr>
          <w:rStyle w:val="apple-converted-space"/>
          <w:rFonts w:ascii="Helvetica" w:hAnsi="Helvetica"/>
          <w:color w:val="333333"/>
          <w:sz w:val="22"/>
        </w:rPr>
        <w:t> </w:t>
      </w:r>
    </w:p>
    <w:p w:rsidR="007C5EBA" w:rsidRPr="003E7A1C" w:rsidRDefault="007C5EBA" w:rsidP="007C5EBA">
      <w:pPr>
        <w:shd w:val="clear" w:color="auto" w:fill="FFFFFF"/>
        <w:spacing w:line="240" w:lineRule="auto"/>
        <w:rPr>
          <w:rFonts w:ascii="Helvetica" w:hAnsi="Helvetica"/>
          <w:color w:val="333333"/>
          <w:sz w:val="16"/>
          <w:szCs w:val="18"/>
        </w:rPr>
      </w:pPr>
      <w:hyperlink r:id="rId13" w:history="1">
        <w:r w:rsidRPr="003E7A1C">
          <w:rPr>
            <w:rStyle w:val="Hyperlink"/>
            <w:rFonts w:ascii="Helvetica" w:hAnsi="Helvetica"/>
            <w:b/>
            <w:bCs/>
            <w:color w:val="2196F3"/>
            <w:sz w:val="16"/>
            <w:szCs w:val="18"/>
          </w:rPr>
          <w:t>Concise Oxford Companion to the English Language</w:t>
        </w:r>
        <w:r w:rsidRPr="003E7A1C">
          <w:rPr>
            <w:rStyle w:val="apple-converted-space"/>
            <w:rFonts w:ascii="Helvetica" w:hAnsi="Helvetica"/>
            <w:b/>
            <w:bCs/>
            <w:color w:val="2196F3"/>
            <w:sz w:val="16"/>
            <w:szCs w:val="18"/>
          </w:rPr>
          <w:t> </w:t>
        </w:r>
      </w:hyperlink>
      <w:r w:rsidRPr="003E7A1C">
        <w:rPr>
          <w:rFonts w:ascii="Helvetica" w:hAnsi="Helvetica"/>
          <w:color w:val="333333"/>
          <w:sz w:val="16"/>
          <w:szCs w:val="18"/>
        </w:rPr>
        <w:t>| 1998</w:t>
      </w:r>
      <w:r w:rsidRPr="003E7A1C">
        <w:rPr>
          <w:rStyle w:val="apple-converted-space"/>
          <w:rFonts w:ascii="Helvetica" w:hAnsi="Helvetica"/>
          <w:color w:val="333333"/>
          <w:sz w:val="16"/>
          <w:szCs w:val="18"/>
        </w:rPr>
        <w:t> </w:t>
      </w:r>
      <w:r w:rsidRPr="003E7A1C">
        <w:rPr>
          <w:rFonts w:ascii="Helvetica" w:hAnsi="Helvetica"/>
          <w:color w:val="333333"/>
          <w:sz w:val="16"/>
          <w:szCs w:val="18"/>
        </w:rPr>
        <w:t>|</w:t>
      </w:r>
      <w:r w:rsidRPr="003E7A1C">
        <w:rPr>
          <w:rStyle w:val="apple-converted-space"/>
          <w:rFonts w:ascii="Helvetica" w:hAnsi="Helvetica"/>
          <w:color w:val="333333"/>
          <w:sz w:val="16"/>
          <w:szCs w:val="18"/>
        </w:rPr>
        <w:t> </w:t>
      </w:r>
      <w:r w:rsidRPr="003E7A1C">
        <w:rPr>
          <w:rFonts w:ascii="Helvetica" w:hAnsi="Helvetica"/>
          <w:color w:val="333333"/>
          <w:sz w:val="16"/>
          <w:szCs w:val="18"/>
        </w:rPr>
        <w:t>TOM McARTHUR</w:t>
      </w:r>
      <w:r w:rsidRPr="003E7A1C">
        <w:rPr>
          <w:rStyle w:val="apple-converted-space"/>
          <w:rFonts w:ascii="Helvetica" w:hAnsi="Helvetica"/>
          <w:color w:val="333333"/>
          <w:sz w:val="16"/>
          <w:szCs w:val="18"/>
        </w:rPr>
        <w:t> </w:t>
      </w:r>
      <w:r w:rsidRPr="003E7A1C">
        <w:rPr>
          <w:rFonts w:ascii="Helvetica" w:hAnsi="Helvetica"/>
          <w:color w:val="333333"/>
          <w:sz w:val="16"/>
          <w:szCs w:val="18"/>
        </w:rPr>
        <w:t>| 700+ words</w:t>
      </w:r>
    </w:p>
    <w:p w:rsidR="007C5EBA" w:rsidRPr="003E7A1C" w:rsidRDefault="007C5EBA" w:rsidP="007C5EBA">
      <w:pPr>
        <w:shd w:val="clear" w:color="auto" w:fill="FFFFFF"/>
        <w:rPr>
          <w:rFonts w:ascii="Helvetica" w:hAnsi="Helvetica"/>
          <w:color w:val="333333"/>
          <w:sz w:val="16"/>
          <w:szCs w:val="18"/>
        </w:rPr>
      </w:pPr>
      <w:r w:rsidRPr="003E7A1C">
        <w:rPr>
          <w:rFonts w:ascii="Helvetica" w:hAnsi="Helvetica"/>
          <w:color w:val="333333"/>
          <w:sz w:val="16"/>
          <w:szCs w:val="18"/>
        </w:rPr>
        <w:t>© Concise Oxford Companion to the English Language 1998, originally published by Oxford University Press 1998.</w:t>
      </w:r>
    </w:p>
    <w:p w:rsidR="007C5EBA" w:rsidRDefault="007C5EBA" w:rsidP="003E7A1C">
      <w:pPr>
        <w:pStyle w:val="NormalWeb"/>
        <w:shd w:val="clear" w:color="auto" w:fill="FFFFFF"/>
        <w:spacing w:before="240" w:after="240" w:line="384" w:lineRule="atLeast"/>
        <w:ind w:firstLine="720"/>
        <w:jc w:val="both"/>
        <w:rPr>
          <w:color w:val="333333"/>
        </w:rPr>
      </w:pPr>
      <w:r>
        <w:rPr>
          <w:rStyle w:val="Strong"/>
          <w:color w:val="333333"/>
        </w:rPr>
        <w:t>TEACHING ENGLISH Also</w:t>
      </w:r>
      <w:r>
        <w:rPr>
          <w:rStyle w:val="apple-converted-space"/>
          <w:b/>
          <w:bCs/>
          <w:color w:val="333333"/>
        </w:rPr>
        <w:t> </w:t>
      </w:r>
      <w:r>
        <w:rPr>
          <w:rStyle w:val="Strong"/>
          <w:color w:val="333333"/>
        </w:rPr>
        <w:t>the teaching of English.</w:t>
      </w:r>
      <w:r>
        <w:rPr>
          <w:rStyle w:val="apple-converted-space"/>
          <w:color w:val="333333"/>
        </w:rPr>
        <w:t> </w:t>
      </w:r>
      <w:r>
        <w:rPr>
          <w:color w:val="333333"/>
        </w:rPr>
        <w:t>General, non-technical terms for the work of teachers of</w:t>
      </w:r>
      <w:r>
        <w:rPr>
          <w:rStyle w:val="apple-converted-space"/>
          <w:color w:val="333333"/>
        </w:rPr>
        <w:t> </w:t>
      </w:r>
      <w:hyperlink r:id="rId14" w:history="1">
        <w:r>
          <w:rPr>
            <w:rStyle w:val="Hyperlink"/>
            <w:color w:val="2196F3"/>
          </w:rPr>
          <w:t>ENGLISH</w:t>
        </w:r>
      </w:hyperlink>
      <w:r>
        <w:rPr>
          <w:color w:val="333333"/>
        </w:rPr>
        <w:t>, whether with children, adolescents, or adults, and whether as a first, second, foreign, or additional language. However organized, whatever the aim, and whatever the methods used, such teaching currently proceeds on a scale well beyond that of any other language past or present, and approached only (in a more restricted geographical area) by Putonghua in the People's Republic of China. In</w:t>
      </w:r>
      <w:r>
        <w:rPr>
          <w:rStyle w:val="apple-converted-space"/>
          <w:color w:val="333333"/>
        </w:rPr>
        <w:t> </w:t>
      </w:r>
      <w:hyperlink r:id="rId15" w:history="1">
        <w:r>
          <w:rPr>
            <w:rStyle w:val="Hyperlink"/>
            <w:color w:val="2196F3"/>
          </w:rPr>
          <w:t>LANGUAGE TEACHING</w:t>
        </w:r>
      </w:hyperlink>
      <w:r>
        <w:rPr>
          <w:rStyle w:val="apple-converted-space"/>
          <w:color w:val="333333"/>
        </w:rPr>
        <w:t> </w:t>
      </w:r>
      <w:r>
        <w:rPr>
          <w:color w:val="333333"/>
        </w:rPr>
        <w:t>and</w:t>
      </w:r>
      <w:r>
        <w:rPr>
          <w:rStyle w:val="apple-converted-space"/>
          <w:color w:val="333333"/>
        </w:rPr>
        <w:t> </w:t>
      </w:r>
      <w:hyperlink r:id="rId16" w:history="1">
        <w:r>
          <w:rPr>
            <w:rStyle w:val="Hyperlink"/>
            <w:color w:val="2196F3"/>
          </w:rPr>
          <w:t>APPLIED LINGUISTICS</w:t>
        </w:r>
      </w:hyperlink>
      <w:r>
        <w:rPr>
          <w:color w:val="333333"/>
        </w:rPr>
        <w:t>, and increasingly in</w:t>
      </w:r>
      <w:r>
        <w:rPr>
          <w:rStyle w:val="apple-converted-space"/>
          <w:color w:val="333333"/>
        </w:rPr>
        <w:t> </w:t>
      </w:r>
      <w:hyperlink r:id="rId17" w:history="1">
        <w:r>
          <w:rPr>
            <w:rStyle w:val="Hyperlink"/>
            <w:color w:val="2196F3"/>
          </w:rPr>
          <w:t>EDUCATION</w:t>
        </w:r>
      </w:hyperlink>
      <w:r>
        <w:rPr>
          <w:rStyle w:val="apple-converted-space"/>
          <w:color w:val="333333"/>
        </w:rPr>
        <w:t> </w:t>
      </w:r>
      <w:r>
        <w:rPr>
          <w:color w:val="333333"/>
        </w:rPr>
        <w:t>generally, the teaching of English is divided into five categories, each with its own tradition, terminology, perspective, theory, practice, publications, organizations, and conferences. They are:</w:t>
      </w:r>
    </w:p>
    <w:p w:rsidR="007C5EBA" w:rsidRDefault="007C5EBA" w:rsidP="003E7A1C">
      <w:pPr>
        <w:pStyle w:val="Heading2"/>
        <w:shd w:val="clear" w:color="auto" w:fill="FFFFFF"/>
        <w:spacing w:before="360" w:after="120"/>
        <w:jc w:val="both"/>
        <w:rPr>
          <w:b w:val="0"/>
          <w:bCs w:val="0"/>
          <w:color w:val="333333"/>
          <w:sz w:val="39"/>
          <w:szCs w:val="39"/>
        </w:rPr>
      </w:pPr>
      <w:r>
        <w:rPr>
          <w:b w:val="0"/>
          <w:bCs w:val="0"/>
          <w:color w:val="333333"/>
          <w:sz w:val="39"/>
          <w:szCs w:val="39"/>
        </w:rPr>
        <w:t>1.</w:t>
      </w:r>
      <w:r>
        <w:rPr>
          <w:rStyle w:val="apple-converted-space"/>
          <w:b w:val="0"/>
          <w:bCs w:val="0"/>
          <w:color w:val="333333"/>
          <w:sz w:val="39"/>
          <w:szCs w:val="39"/>
        </w:rPr>
        <w:t> </w:t>
      </w:r>
      <w:r>
        <w:rPr>
          <w:rStyle w:val="Emphasis"/>
          <w:b w:val="0"/>
          <w:bCs w:val="0"/>
          <w:color w:val="333333"/>
          <w:sz w:val="39"/>
          <w:szCs w:val="39"/>
        </w:rPr>
        <w:t>Teaching English as a Native Language</w:t>
      </w:r>
      <w:r>
        <w:rPr>
          <w:b w:val="0"/>
          <w:bCs w:val="0"/>
          <w:color w:val="333333"/>
          <w:sz w:val="39"/>
          <w:szCs w:val="39"/>
        </w:rPr>
        <w:t>.</w:t>
      </w:r>
    </w:p>
    <w:p w:rsidR="007C5EBA" w:rsidRDefault="007C5EBA" w:rsidP="003E7A1C">
      <w:pPr>
        <w:pStyle w:val="NormalWeb"/>
        <w:shd w:val="clear" w:color="auto" w:fill="FFFFFF"/>
        <w:spacing w:before="240" w:after="240" w:line="384" w:lineRule="atLeast"/>
        <w:jc w:val="both"/>
        <w:rPr>
          <w:color w:val="333333"/>
        </w:rPr>
      </w:pPr>
      <w:r>
        <w:rPr>
          <w:color w:val="333333"/>
        </w:rPr>
        <w:t>Also</w:t>
      </w:r>
      <w:r>
        <w:rPr>
          <w:rStyle w:val="apple-converted-space"/>
          <w:color w:val="333333"/>
        </w:rPr>
        <w:t> </w:t>
      </w:r>
      <w:r>
        <w:rPr>
          <w:rStyle w:val="Emphasis"/>
          <w:color w:val="333333"/>
        </w:rPr>
        <w:t>Teaching English as a Mother Tongue</w:t>
      </w:r>
      <w:r>
        <w:rPr>
          <w:rStyle w:val="apple-converted-space"/>
          <w:color w:val="333333"/>
        </w:rPr>
        <w:t> </w:t>
      </w:r>
      <w:r>
        <w:rPr>
          <w:color w:val="333333"/>
        </w:rPr>
        <w:t>and</w:t>
      </w:r>
      <w:r>
        <w:rPr>
          <w:rStyle w:val="apple-converted-space"/>
          <w:color w:val="333333"/>
        </w:rPr>
        <w:t> </w:t>
      </w:r>
      <w:r>
        <w:rPr>
          <w:rStyle w:val="Emphasis"/>
          <w:color w:val="333333"/>
        </w:rPr>
        <w:t>Teaching English as a First Language</w:t>
      </w:r>
      <w:r>
        <w:rPr>
          <w:color w:val="333333"/>
        </w:rPr>
        <w:t>. In the English-speaking world, the teaching of children, adolescents, and adults in institutions of primary (elementary), secondary, and tertiary (higher) education, and of adults in continuing education, including literacy programmes.</w:t>
      </w:r>
      <w:r>
        <w:rPr>
          <w:rStyle w:val="apple-converted-space"/>
          <w:color w:val="333333"/>
        </w:rPr>
        <w:t> </w:t>
      </w:r>
      <w:r>
        <w:rPr>
          <w:rStyle w:val="Emphasis"/>
          <w:color w:val="333333"/>
        </w:rPr>
        <w:t>English</w:t>
      </w:r>
      <w:r>
        <w:rPr>
          <w:rStyle w:val="apple-converted-space"/>
          <w:color w:val="333333"/>
        </w:rPr>
        <w:t> </w:t>
      </w:r>
      <w:r>
        <w:rPr>
          <w:color w:val="333333"/>
        </w:rPr>
        <w:t>is often used as a shorthand (but sometimes ambiguous) term for the teaching and study of both language and literature, being understood as meaning mainly language at the primary level, both at the secondary level, and at the tertiary level literature (perhaps with traditional philology), language (usually the modern language), or sometimes both. In recent years, however, there has been a tendency in secondary schools, universities, and other institutions to reduce the possibility of ambiguity by distinguishing ‘English Language’ and ‘English Literature’ clearly as the names of the courses, the subjects of degrees, and subjects for examination. The term</w:t>
      </w:r>
      <w:r>
        <w:rPr>
          <w:rStyle w:val="apple-converted-space"/>
          <w:color w:val="333333"/>
        </w:rPr>
        <w:t> </w:t>
      </w:r>
      <w:r>
        <w:rPr>
          <w:rStyle w:val="Emphasis"/>
          <w:color w:val="333333"/>
        </w:rPr>
        <w:t>ENL countries</w:t>
      </w:r>
      <w:r>
        <w:rPr>
          <w:rStyle w:val="apple-converted-space"/>
          <w:color w:val="333333"/>
        </w:rPr>
        <w:t> </w:t>
      </w:r>
      <w:r>
        <w:rPr>
          <w:color w:val="333333"/>
        </w:rPr>
        <w:t>(‘ee-en-ell’: English as a Native Language) refers to those territories in which English is the first, and for many the only significant, language, such as Australia, anglophone Canada, Britain, the Irish Republic, New Zealand, and the US.</w:t>
      </w:r>
    </w:p>
    <w:p w:rsidR="007C5EBA" w:rsidRDefault="007C5EBA" w:rsidP="003E7A1C">
      <w:pPr>
        <w:pStyle w:val="Heading2"/>
        <w:shd w:val="clear" w:color="auto" w:fill="FFFFFF"/>
        <w:spacing w:before="360" w:after="120"/>
        <w:jc w:val="both"/>
        <w:rPr>
          <w:b w:val="0"/>
          <w:bCs w:val="0"/>
          <w:color w:val="333333"/>
          <w:sz w:val="39"/>
          <w:szCs w:val="39"/>
        </w:rPr>
      </w:pPr>
      <w:r>
        <w:rPr>
          <w:b w:val="0"/>
          <w:bCs w:val="0"/>
          <w:color w:val="333333"/>
          <w:sz w:val="39"/>
          <w:szCs w:val="39"/>
        </w:rPr>
        <w:t>2.</w:t>
      </w:r>
      <w:r>
        <w:rPr>
          <w:rStyle w:val="apple-converted-space"/>
          <w:b w:val="0"/>
          <w:bCs w:val="0"/>
          <w:color w:val="333333"/>
          <w:sz w:val="39"/>
          <w:szCs w:val="39"/>
        </w:rPr>
        <w:t> </w:t>
      </w:r>
      <w:r>
        <w:rPr>
          <w:rStyle w:val="Emphasis"/>
          <w:b w:val="0"/>
          <w:bCs w:val="0"/>
          <w:color w:val="333333"/>
          <w:sz w:val="39"/>
          <w:szCs w:val="39"/>
        </w:rPr>
        <w:t>Teaching English as a Second Language</w:t>
      </w:r>
      <w:r>
        <w:rPr>
          <w:b w:val="0"/>
          <w:bCs w:val="0"/>
          <w:color w:val="333333"/>
          <w:sz w:val="39"/>
          <w:szCs w:val="39"/>
        </w:rPr>
        <w:t>.</w:t>
      </w:r>
    </w:p>
    <w:p w:rsidR="007C5EBA" w:rsidRDefault="007C5EBA" w:rsidP="003E7A1C">
      <w:pPr>
        <w:pStyle w:val="NormalWeb"/>
        <w:shd w:val="clear" w:color="auto" w:fill="FFFFFF"/>
        <w:spacing w:before="240" w:after="240" w:line="384" w:lineRule="atLeast"/>
        <w:jc w:val="both"/>
        <w:rPr>
          <w:color w:val="333333"/>
        </w:rPr>
      </w:pPr>
      <w:r>
        <w:rPr>
          <w:color w:val="333333"/>
        </w:rPr>
        <w:t>Short form</w:t>
      </w:r>
      <w:r>
        <w:rPr>
          <w:rStyle w:val="apple-converted-space"/>
          <w:color w:val="333333"/>
        </w:rPr>
        <w:t> </w:t>
      </w:r>
      <w:r>
        <w:rPr>
          <w:rStyle w:val="Strong"/>
          <w:color w:val="333333"/>
        </w:rPr>
        <w:t>TESL</w:t>
      </w:r>
      <w:r>
        <w:rPr>
          <w:rStyle w:val="apple-converted-space"/>
          <w:color w:val="333333"/>
        </w:rPr>
        <w:t> </w:t>
      </w:r>
      <w:r>
        <w:rPr>
          <w:color w:val="333333"/>
        </w:rPr>
        <w:t>(‘tessle’). (1) The teaching of English in countries where the language is not a mother tongue but has long been part of the fabric of society, usually for imperial and colonial reasons in the relatively recent past, either as a lingua franca or a medium of education, or both. The term</w:t>
      </w:r>
      <w:r>
        <w:rPr>
          <w:rStyle w:val="apple-converted-space"/>
          <w:color w:val="333333"/>
        </w:rPr>
        <w:t> </w:t>
      </w:r>
      <w:r>
        <w:rPr>
          <w:rStyle w:val="Emphasis"/>
          <w:color w:val="333333"/>
        </w:rPr>
        <w:t>ESL countries</w:t>
      </w:r>
      <w:r>
        <w:rPr>
          <w:rStyle w:val="apple-converted-space"/>
          <w:color w:val="333333"/>
        </w:rPr>
        <w:t> </w:t>
      </w:r>
      <w:r>
        <w:rPr>
          <w:color w:val="333333"/>
        </w:rPr>
        <w:t xml:space="preserve">(‘ee-ess-ell’) refers to those territories in which English has a statutory role such as (co-)official language or medium of education, but is not generally used in the home, </w:t>
      </w:r>
      <w:r>
        <w:rPr>
          <w:color w:val="333333"/>
        </w:rPr>
        <w:lastRenderedPageBreak/>
        <w:t>such as India, Nigeria, and Singapore. (2) The teaching of non-English-speaking immigrants to</w:t>
      </w:r>
      <w:r>
        <w:rPr>
          <w:rStyle w:val="apple-converted-space"/>
          <w:color w:val="333333"/>
        </w:rPr>
        <w:t> </w:t>
      </w:r>
      <w:r>
        <w:rPr>
          <w:rStyle w:val="Emphasis"/>
          <w:color w:val="333333"/>
        </w:rPr>
        <w:t>ENL</w:t>
      </w:r>
      <w:r>
        <w:rPr>
          <w:rStyle w:val="apple-converted-space"/>
          <w:color w:val="333333"/>
        </w:rPr>
        <w:t> </w:t>
      </w:r>
      <w:r>
        <w:rPr>
          <w:color w:val="333333"/>
        </w:rPr>
        <w:t>countries. The comparable term</w:t>
      </w:r>
      <w:r>
        <w:rPr>
          <w:rStyle w:val="apple-converted-space"/>
          <w:color w:val="333333"/>
        </w:rPr>
        <w:t> </w:t>
      </w:r>
      <w:r>
        <w:rPr>
          <w:rStyle w:val="Emphasis"/>
          <w:color w:val="333333"/>
        </w:rPr>
        <w:t>TESOL</w:t>
      </w:r>
      <w:r>
        <w:rPr>
          <w:rStyle w:val="apple-converted-space"/>
          <w:color w:val="333333"/>
        </w:rPr>
        <w:t> </w:t>
      </w:r>
      <w:r>
        <w:rPr>
          <w:color w:val="333333"/>
        </w:rPr>
        <w:t>(‘teesol’:</w:t>
      </w:r>
      <w:r>
        <w:rPr>
          <w:rStyle w:val="apple-converted-space"/>
          <w:color w:val="333333"/>
        </w:rPr>
        <w:t> </w:t>
      </w:r>
      <w:r>
        <w:rPr>
          <w:rStyle w:val="Emphasis"/>
          <w:color w:val="333333"/>
        </w:rPr>
        <w:t>Teaching English to Speakers of Other Languages</w:t>
      </w:r>
      <w:r>
        <w:rPr>
          <w:color w:val="333333"/>
        </w:rPr>
        <w:t>), originally used in North America primarily for the teaching of immigrants, is now used worldwide in both senses. See</w:t>
      </w:r>
      <w:r>
        <w:rPr>
          <w:rStyle w:val="apple-converted-space"/>
          <w:color w:val="333333"/>
        </w:rPr>
        <w:t> </w:t>
      </w:r>
      <w:hyperlink r:id="rId18" w:history="1">
        <w:r>
          <w:rPr>
            <w:rStyle w:val="Hyperlink"/>
            <w:color w:val="2196F3"/>
          </w:rPr>
          <w:t>TESOL</w:t>
        </w:r>
      </w:hyperlink>
      <w:r>
        <w:rPr>
          <w:color w:val="333333"/>
        </w:rPr>
        <w:t>.</w:t>
      </w:r>
    </w:p>
    <w:p w:rsidR="007C5EBA" w:rsidRDefault="007C5EBA" w:rsidP="003E7A1C">
      <w:pPr>
        <w:pStyle w:val="Heading2"/>
        <w:shd w:val="clear" w:color="auto" w:fill="FFFFFF"/>
        <w:spacing w:before="360" w:after="120"/>
        <w:jc w:val="both"/>
        <w:rPr>
          <w:b w:val="0"/>
          <w:bCs w:val="0"/>
          <w:color w:val="333333"/>
          <w:sz w:val="39"/>
          <w:szCs w:val="39"/>
        </w:rPr>
      </w:pPr>
      <w:r>
        <w:rPr>
          <w:b w:val="0"/>
          <w:bCs w:val="0"/>
          <w:color w:val="333333"/>
          <w:sz w:val="39"/>
          <w:szCs w:val="39"/>
        </w:rPr>
        <w:t>3.</w:t>
      </w:r>
      <w:r>
        <w:rPr>
          <w:rStyle w:val="apple-converted-space"/>
          <w:b w:val="0"/>
          <w:bCs w:val="0"/>
          <w:color w:val="333333"/>
          <w:sz w:val="39"/>
          <w:szCs w:val="39"/>
        </w:rPr>
        <w:t> </w:t>
      </w:r>
      <w:r>
        <w:rPr>
          <w:rStyle w:val="Emphasis"/>
          <w:b w:val="0"/>
          <w:bCs w:val="0"/>
          <w:color w:val="333333"/>
          <w:sz w:val="39"/>
          <w:szCs w:val="39"/>
        </w:rPr>
        <w:t>Teaching English as a Foreign Language</w:t>
      </w:r>
      <w:r>
        <w:rPr>
          <w:b w:val="0"/>
          <w:bCs w:val="0"/>
          <w:color w:val="333333"/>
          <w:sz w:val="39"/>
          <w:szCs w:val="39"/>
        </w:rPr>
        <w:t>.</w:t>
      </w:r>
    </w:p>
    <w:p w:rsidR="007C5EBA" w:rsidRDefault="007C5EBA" w:rsidP="003E7A1C">
      <w:pPr>
        <w:pStyle w:val="NormalWeb"/>
        <w:shd w:val="clear" w:color="auto" w:fill="FFFFFF"/>
        <w:spacing w:before="240" w:after="240" w:line="384" w:lineRule="atLeast"/>
        <w:jc w:val="both"/>
        <w:rPr>
          <w:color w:val="333333"/>
        </w:rPr>
      </w:pPr>
      <w:r>
        <w:rPr>
          <w:color w:val="333333"/>
        </w:rPr>
        <w:t>Short form</w:t>
      </w:r>
      <w:r>
        <w:rPr>
          <w:rStyle w:val="apple-converted-space"/>
          <w:color w:val="333333"/>
        </w:rPr>
        <w:t> </w:t>
      </w:r>
      <w:hyperlink r:id="rId19" w:history="1">
        <w:r>
          <w:rPr>
            <w:rStyle w:val="Hyperlink"/>
            <w:color w:val="2196F3"/>
          </w:rPr>
          <w:t>TEFL</w:t>
        </w:r>
      </w:hyperlink>
      <w:r>
        <w:rPr>
          <w:rStyle w:val="apple-converted-space"/>
          <w:color w:val="333333"/>
        </w:rPr>
        <w:t> </w:t>
      </w:r>
      <w:r>
        <w:rPr>
          <w:color w:val="333333"/>
        </w:rPr>
        <w:t>(‘teffle’). (1) The teaching of English in countries where it is of interest and/or importance but is not or has not been until recently a local medium of communication or instruction, such as Japan, Saudi Arabia, and Sweden. In the late 20c, the term</w:t>
      </w:r>
      <w:r>
        <w:rPr>
          <w:rStyle w:val="apple-converted-space"/>
          <w:color w:val="333333"/>
        </w:rPr>
        <w:t> </w:t>
      </w:r>
      <w:r>
        <w:rPr>
          <w:rStyle w:val="Emphasis"/>
          <w:color w:val="333333"/>
        </w:rPr>
        <w:t>EFL countries</w:t>
      </w:r>
      <w:r>
        <w:rPr>
          <w:color w:val="333333"/>
        </w:rPr>
        <w:t>(‘ee-eff-ell’) refers in effect to the rest of the world. (2) Providing courses in ENL countries for visiting students from EFL countries. Another term used principally for this category, especially in Britain, is</w:t>
      </w:r>
      <w:r>
        <w:rPr>
          <w:rStyle w:val="apple-converted-space"/>
          <w:color w:val="333333"/>
        </w:rPr>
        <w:t> </w:t>
      </w:r>
      <w:r>
        <w:rPr>
          <w:color w:val="333333"/>
          <w:u w:val="single"/>
        </w:rPr>
        <w:t>English language teaching</w:t>
      </w:r>
      <w:r>
        <w:rPr>
          <w:rStyle w:val="apple-converted-space"/>
          <w:color w:val="333333"/>
        </w:rPr>
        <w:t> </w:t>
      </w:r>
      <w:r>
        <w:rPr>
          <w:color w:val="333333"/>
        </w:rPr>
        <w:t>or, more commonly,</w:t>
      </w:r>
      <w:r>
        <w:rPr>
          <w:rStyle w:val="apple-converted-space"/>
          <w:color w:val="333333"/>
        </w:rPr>
        <w:t> </w:t>
      </w:r>
      <w:hyperlink r:id="rId20" w:history="1">
        <w:r>
          <w:rPr>
            <w:rStyle w:val="Hyperlink"/>
            <w:color w:val="2196F3"/>
          </w:rPr>
          <w:t>ELT</w:t>
        </w:r>
      </w:hyperlink>
      <w:r>
        <w:rPr>
          <w:rStyle w:val="apple-converted-space"/>
          <w:color w:val="333333"/>
        </w:rPr>
        <w:t> </w:t>
      </w:r>
      <w:r>
        <w:rPr>
          <w:color w:val="333333"/>
        </w:rPr>
        <w:t>(‘ee-ell-tee’).</w:t>
      </w:r>
    </w:p>
    <w:p w:rsidR="007C5EBA" w:rsidRDefault="007C5EBA" w:rsidP="003E7A1C">
      <w:pPr>
        <w:pStyle w:val="Heading2"/>
        <w:shd w:val="clear" w:color="auto" w:fill="FFFFFF"/>
        <w:spacing w:before="360" w:after="120"/>
        <w:jc w:val="both"/>
        <w:rPr>
          <w:b w:val="0"/>
          <w:bCs w:val="0"/>
          <w:color w:val="333333"/>
          <w:sz w:val="39"/>
          <w:szCs w:val="39"/>
        </w:rPr>
      </w:pPr>
      <w:r>
        <w:rPr>
          <w:b w:val="0"/>
          <w:bCs w:val="0"/>
          <w:color w:val="333333"/>
          <w:sz w:val="39"/>
          <w:szCs w:val="39"/>
        </w:rPr>
        <w:t>4.</w:t>
      </w:r>
      <w:r>
        <w:rPr>
          <w:rStyle w:val="apple-converted-space"/>
          <w:b w:val="0"/>
          <w:bCs w:val="0"/>
          <w:color w:val="333333"/>
          <w:sz w:val="39"/>
          <w:szCs w:val="39"/>
        </w:rPr>
        <w:t> </w:t>
      </w:r>
      <w:r>
        <w:rPr>
          <w:rStyle w:val="Emphasis"/>
          <w:b w:val="0"/>
          <w:bCs w:val="0"/>
          <w:color w:val="333333"/>
          <w:sz w:val="39"/>
          <w:szCs w:val="39"/>
        </w:rPr>
        <w:t>Teaching English as an International Language</w:t>
      </w:r>
      <w:r>
        <w:rPr>
          <w:b w:val="0"/>
          <w:bCs w:val="0"/>
          <w:color w:val="333333"/>
          <w:sz w:val="39"/>
          <w:szCs w:val="39"/>
        </w:rPr>
        <w:t>.</w:t>
      </w:r>
    </w:p>
    <w:p w:rsidR="007C5EBA" w:rsidRDefault="007C5EBA" w:rsidP="003E7A1C">
      <w:pPr>
        <w:pStyle w:val="NormalWeb"/>
        <w:shd w:val="clear" w:color="auto" w:fill="FFFFFF"/>
        <w:spacing w:before="240" w:after="240" w:line="384" w:lineRule="atLeast"/>
        <w:jc w:val="both"/>
        <w:rPr>
          <w:color w:val="333333"/>
        </w:rPr>
      </w:pPr>
      <w:r>
        <w:rPr>
          <w:color w:val="333333"/>
        </w:rPr>
        <w:t>Short form</w:t>
      </w:r>
      <w:r>
        <w:rPr>
          <w:rStyle w:val="apple-converted-space"/>
          <w:color w:val="333333"/>
        </w:rPr>
        <w:t> </w:t>
      </w:r>
      <w:hyperlink r:id="rId21" w:history="1">
        <w:r>
          <w:rPr>
            <w:rStyle w:val="Hyperlink"/>
            <w:color w:val="2196F3"/>
          </w:rPr>
          <w:t>TEIL</w:t>
        </w:r>
      </w:hyperlink>
      <w:r>
        <w:rPr>
          <w:rStyle w:val="apple-converted-space"/>
          <w:color w:val="333333"/>
        </w:rPr>
        <w:t> </w:t>
      </w:r>
      <w:r>
        <w:rPr>
          <w:color w:val="333333"/>
        </w:rPr>
        <w:t>(‘teel’, ‘tee-ee-eye-ell’). Teaching English as a global lingua franca, making people aware in the process of the worldwide role of the language and the problems that derive from or are related to that role. EIL (‘ee-eye-ell’) embraces all countries, learners, and users (ENL, ESL, and EFL), its proponents arguing that native users of English need as much consciousness-raising with regard to an adequate international use of the language as those who learn it as a second or foreign language. They also argue that the more English becomes institutionalized as the world's main medium of international expression the more native and non-native users will need to learn to acclimatize to each other's ways of using it.</w:t>
      </w:r>
    </w:p>
    <w:p w:rsidR="007C5EBA" w:rsidRDefault="007C5EBA" w:rsidP="003E7A1C">
      <w:pPr>
        <w:pStyle w:val="Heading2"/>
        <w:shd w:val="clear" w:color="auto" w:fill="FFFFFF"/>
        <w:spacing w:before="360" w:after="120"/>
        <w:jc w:val="both"/>
        <w:rPr>
          <w:b w:val="0"/>
          <w:bCs w:val="0"/>
          <w:color w:val="333333"/>
          <w:sz w:val="39"/>
          <w:szCs w:val="39"/>
        </w:rPr>
      </w:pPr>
      <w:r>
        <w:rPr>
          <w:b w:val="0"/>
          <w:bCs w:val="0"/>
          <w:color w:val="333333"/>
          <w:sz w:val="39"/>
          <w:szCs w:val="39"/>
        </w:rPr>
        <w:t>5.</w:t>
      </w:r>
      <w:r>
        <w:rPr>
          <w:rStyle w:val="apple-converted-space"/>
          <w:b w:val="0"/>
          <w:bCs w:val="0"/>
          <w:color w:val="333333"/>
          <w:sz w:val="39"/>
          <w:szCs w:val="39"/>
        </w:rPr>
        <w:t> </w:t>
      </w:r>
      <w:r>
        <w:rPr>
          <w:rStyle w:val="Emphasis"/>
          <w:b w:val="0"/>
          <w:bCs w:val="0"/>
          <w:color w:val="333333"/>
          <w:sz w:val="39"/>
          <w:szCs w:val="39"/>
        </w:rPr>
        <w:t>Teaching English as a Second Dialect</w:t>
      </w:r>
      <w:r>
        <w:rPr>
          <w:b w:val="0"/>
          <w:bCs w:val="0"/>
          <w:color w:val="333333"/>
          <w:sz w:val="39"/>
          <w:szCs w:val="39"/>
        </w:rPr>
        <w:t>.</w:t>
      </w:r>
    </w:p>
    <w:p w:rsidR="007C5EBA" w:rsidRDefault="007C5EBA" w:rsidP="003E7A1C">
      <w:pPr>
        <w:pStyle w:val="NormalWeb"/>
        <w:shd w:val="clear" w:color="auto" w:fill="FFFFFF"/>
        <w:spacing w:before="240" w:after="240" w:line="384" w:lineRule="atLeast"/>
        <w:jc w:val="both"/>
        <w:rPr>
          <w:color w:val="333333"/>
        </w:rPr>
      </w:pPr>
      <w:r>
        <w:rPr>
          <w:color w:val="333333"/>
        </w:rPr>
        <w:t>Short form</w:t>
      </w:r>
      <w:r>
        <w:rPr>
          <w:rStyle w:val="apple-converted-space"/>
          <w:color w:val="333333"/>
        </w:rPr>
        <w:t> </w:t>
      </w:r>
      <w:r>
        <w:rPr>
          <w:rStyle w:val="Strong"/>
          <w:color w:val="333333"/>
        </w:rPr>
        <w:t>TESD</w:t>
      </w:r>
      <w:r>
        <w:rPr>
          <w:rStyle w:val="apple-converted-space"/>
          <w:color w:val="333333"/>
        </w:rPr>
        <w:t> </w:t>
      </w:r>
      <w:r>
        <w:rPr>
          <w:color w:val="333333"/>
        </w:rPr>
        <w:t>(‘tezd’, ‘tee-ee-ess-dee’). Teaching the standard language to speakers of non-standard varieties of English, such as a dialect (Scouse in the UK, Appalachian in the US) or a creole (Nation Language in Jamaica or any Caribbean Creole in the UK). Here, the term</w:t>
      </w:r>
      <w:r>
        <w:rPr>
          <w:rStyle w:val="apple-converted-space"/>
          <w:color w:val="333333"/>
        </w:rPr>
        <w:t> </w:t>
      </w:r>
      <w:r>
        <w:rPr>
          <w:rStyle w:val="Emphasis"/>
          <w:color w:val="333333"/>
        </w:rPr>
        <w:t>English</w:t>
      </w:r>
      <w:r>
        <w:rPr>
          <w:rStyle w:val="apple-converted-space"/>
          <w:color w:val="333333"/>
        </w:rPr>
        <w:t> </w:t>
      </w:r>
      <w:r>
        <w:rPr>
          <w:color w:val="333333"/>
        </w:rPr>
        <w:t>is restricted to a use traditionally given to it (usually implicitly) by many educationists and grammarians: the language of professional and business people educated to college level or its equivalent and of the major media: that is, the standard language, dialect, or variety. Both term and abbreviation have been modelled on the labels of the preceding three categories. To make their standpoint clear, however, some proponents of TESD use the term</w:t>
      </w:r>
      <w:r>
        <w:rPr>
          <w:rStyle w:val="apple-converted-space"/>
          <w:color w:val="333333"/>
        </w:rPr>
        <w:t> </w:t>
      </w:r>
      <w:r>
        <w:rPr>
          <w:rStyle w:val="Emphasis"/>
          <w:color w:val="333333"/>
        </w:rPr>
        <w:t>Standard English as a Second Dialect</w:t>
      </w:r>
      <w:r>
        <w:rPr>
          <w:rStyle w:val="apple-converted-space"/>
          <w:color w:val="333333"/>
        </w:rPr>
        <w:t> </w:t>
      </w:r>
      <w:r>
        <w:rPr>
          <w:color w:val="333333"/>
        </w:rPr>
        <w:t>(short form</w:t>
      </w:r>
      <w:r>
        <w:rPr>
          <w:rStyle w:val="apple-converted-space"/>
          <w:color w:val="333333"/>
        </w:rPr>
        <w:t> </w:t>
      </w:r>
      <w:r>
        <w:rPr>
          <w:rStyle w:val="Emphasis"/>
          <w:color w:val="333333"/>
        </w:rPr>
        <w:t>SESD</w:t>
      </w:r>
      <w:r>
        <w:rPr>
          <w:color w:val="333333"/>
        </w:rPr>
        <w:t>) to present standard English as one dialect among many, and not as a specially prestigious entity in its own right.</w:t>
      </w:r>
    </w:p>
    <w:p w:rsidR="007C5EBA" w:rsidRPr="003E7A1C" w:rsidRDefault="007C5EBA" w:rsidP="003E7A1C">
      <w:pPr>
        <w:pStyle w:val="Heading1"/>
        <w:shd w:val="clear" w:color="auto" w:fill="FFFFFF"/>
        <w:spacing w:before="360" w:after="120"/>
        <w:jc w:val="both"/>
        <w:rPr>
          <w:b w:val="0"/>
          <w:bCs w:val="0"/>
          <w:color w:val="333333"/>
          <w:sz w:val="39"/>
          <w:szCs w:val="45"/>
        </w:rPr>
      </w:pPr>
      <w:r w:rsidRPr="003E7A1C">
        <w:rPr>
          <w:b w:val="0"/>
          <w:bCs w:val="0"/>
          <w:color w:val="333333"/>
          <w:sz w:val="39"/>
          <w:szCs w:val="45"/>
        </w:rPr>
        <w:lastRenderedPageBreak/>
        <w:t>Mother-tongue English teaching</w:t>
      </w:r>
    </w:p>
    <w:p w:rsidR="007C5EBA" w:rsidRDefault="007C5EBA" w:rsidP="003E7A1C">
      <w:pPr>
        <w:pStyle w:val="NormalWeb"/>
        <w:shd w:val="clear" w:color="auto" w:fill="FFFFFF"/>
        <w:spacing w:before="240" w:after="240" w:line="384" w:lineRule="atLeast"/>
        <w:jc w:val="both"/>
        <w:rPr>
          <w:color w:val="333333"/>
        </w:rPr>
      </w:pPr>
      <w:r>
        <w:rPr>
          <w:color w:val="333333"/>
        </w:rPr>
        <w:t>In all ENL countries, the educational profession in general and a significant part of the interested public regard good English teaching (whatever ‘good’ is taken to mean) as fundamental to all schooling at all levels, and as an essential underpinning for students' later lives. Despite the often acrimonious debate that follows from close concern for the language and how it is taught, it is widely accepted that the roles of the people teaching English are so different at the three educational levels that in fact there is no such thing as a ‘typical’ teacher of English for all seasons:(1) In primary schools, because of the nature of the work, most teachers teach English along with everything else that the children learn. Such teachers are not so much English specialists as educational generalists who integrate the key elements of elementary English teaching (such as listening, speaking, reading, and writing) into the whole fabric of the child's experience at school.(2) In secondary schools, again because of the nature of the work, most teachers are (at least ideally) specialists in different subjects or groups of subjects. However, while English specialists have an obviously central role, the others are also in a serious sense teachers of English (whether they wish to see themselves in that light or not), because the language is the medium through which they work. When for example science teachers introduce new terms, indicate how the notes of an experiment should be kept, or discuss relevant texts, they are providing instruction in the register of scientific and technical English, something that is not usually the concern of the English specialist.(3) In tertiary institutions, teachers are not only (at least ideally) ‘general’ specialists in ‘English’, but also teachers and researchers in sub-specialities of their own, such as the Victorian novel, Creole Studies, Media Studies, or aspects of grammatical or literary theory. As a result, the precise nature of a degree course in English often rests not only on an understanding among the teachers and administrators of what must or should be covered as a foundation, but also on a supplement of courses arising from the special interests and inclinations of the staff available at any time a department.</w:t>
      </w:r>
    </w:p>
    <w:p w:rsidR="007C5EBA" w:rsidRDefault="007C5EBA" w:rsidP="003E7A1C">
      <w:pPr>
        <w:pStyle w:val="Heading1"/>
        <w:shd w:val="clear" w:color="auto" w:fill="FFFFFF"/>
        <w:spacing w:before="360" w:after="120"/>
        <w:jc w:val="both"/>
        <w:rPr>
          <w:b w:val="0"/>
          <w:bCs w:val="0"/>
          <w:color w:val="333333"/>
          <w:sz w:val="45"/>
          <w:szCs w:val="45"/>
        </w:rPr>
      </w:pPr>
      <w:r>
        <w:rPr>
          <w:b w:val="0"/>
          <w:bCs w:val="0"/>
          <w:color w:val="333333"/>
          <w:sz w:val="45"/>
          <w:szCs w:val="45"/>
        </w:rPr>
        <w:t>The secondary-school teacher of English</w:t>
      </w:r>
    </w:p>
    <w:p w:rsidR="007C5EBA" w:rsidRDefault="007C5EBA" w:rsidP="003E7A1C">
      <w:pPr>
        <w:pStyle w:val="NormalWeb"/>
        <w:shd w:val="clear" w:color="auto" w:fill="FFFFFF"/>
        <w:spacing w:before="240" w:after="240" w:line="384" w:lineRule="atLeast"/>
        <w:jc w:val="both"/>
        <w:rPr>
          <w:color w:val="333333"/>
        </w:rPr>
      </w:pPr>
      <w:r>
        <w:rPr>
          <w:color w:val="333333"/>
        </w:rPr>
        <w:t>Although it is relatively easy to specify what is going on at the primary and tertiary stages, it is difficult to be clear about the precise nature and aims of the work done in the middle years. As a result, the secondary level tends to receive more critical attention from the public than the others. The two professional comments that follow, on the nature of the teacher's work at this level, demonstrate the burden that English-speaking societies have long placed on the secondary specialist. The first quotation is from the US in 1965, the second from the UK in 1991, both periods of vigorous and controversial deb</w:t>
      </w:r>
      <w:r w:rsidR="003E7A1C">
        <w:rPr>
          <w:color w:val="333333"/>
        </w:rPr>
        <w:t xml:space="preserve">ate: </w:t>
      </w:r>
      <w:r>
        <w:rPr>
          <w:rStyle w:val="Emphasis"/>
          <w:b/>
          <w:bCs/>
          <w:color w:val="333333"/>
        </w:rPr>
        <w:t>The United States, 1965</w:t>
      </w:r>
      <w:r>
        <w:rPr>
          <w:color w:val="333333"/>
        </w:rPr>
        <w:t xml:space="preserve">. Like any other professional person, the professional English teacher is one who has been trained or has trained himself, to do competent work. For him professional competence should mean, at the minimum: a college major in English or a strong minor, preparation sufficient to qualify him to begin graduate study in </w:t>
      </w:r>
      <w:r>
        <w:rPr>
          <w:color w:val="333333"/>
        </w:rPr>
        <w:lastRenderedPageBreak/>
        <w:t>English; systematic postcollegiate study, carried on privately or in a graduate school; a reading command of at least one foreign language, ancient or modern; a deep interest in literature, old and new, and a solid set of critical skills; the ability to write well and the habit of writing, whether for publication or not; a knowledge of the development of the English language and familiarity with recent work in linguistics; a desire not simply to know but to impart knowledge; skill in the handling of instructional problems and knowledge of the research concerning them; an unflagging interest in the processes by which the young learn to use language effectively and richly(from</w:t>
      </w:r>
      <w:r>
        <w:rPr>
          <w:rStyle w:val="apple-converted-space"/>
          <w:color w:val="333333"/>
        </w:rPr>
        <w:t> </w:t>
      </w:r>
      <w:r>
        <w:rPr>
          <w:color w:val="333333"/>
          <w:u w:val="single"/>
        </w:rPr>
        <w:t>Freedom and Discipline in English</w:t>
      </w:r>
      <w:r>
        <w:rPr>
          <w:color w:val="333333"/>
        </w:rPr>
        <w:t>, the Report of the Commission on English, chaired by Harold C. Martin of Harvard University, College Entrance Examination Board, New York, 1965).</w:t>
      </w:r>
      <w:r>
        <w:rPr>
          <w:color w:val="333333"/>
        </w:rPr>
        <w:br/>
      </w:r>
      <w:r>
        <w:rPr>
          <w:rStyle w:val="Emphasis"/>
          <w:b/>
          <w:bCs/>
          <w:color w:val="333333"/>
        </w:rPr>
        <w:t>The United Kingdom, 1991</w:t>
      </w:r>
      <w:r>
        <w:rPr>
          <w:color w:val="333333"/>
        </w:rPr>
        <w:t>. English teachers are asked to cover a wide spectrum. In addition to the fundamentals of reading, writing, listening, speaking and spelling required by the National Curriculum [for England and Wales, 1987 onward], they usually teach drama and media studies and are expected to show greater interest in the whole child than many other subject specialists. Most children probably write more prose, and certainly compose more poetry in school than many of their parents. Hence the joke: ‘Don't look out of the window or she'll make you write a poem about it.’ Both science and English are important subjects in the curriculum, but if something goes amiss in adult life, then it is more likely that blame will be attached to English teachers than to science teachers. In the Sixties, Andrew Wilkinson drew attention to this wide role when he described several models of English teaching, ranging from ‘proof reader’, which involved meticulous correction of every spelling and punctuation error, to ‘Grendel's mother, guardian of the word-hoard’, the person with the awesome responsibility of keeping alive and enhancing the nation's cultural heritage. Fortunately, English teachers are among the best qualified academically to undertake such an assignment. Analysis of graduate recruits to teaching shows that English, history and modern languages entrants have more firsts and upper seconds than in any other subject(from ‘Peace in the Civil English War’, Schools Report,</w:t>
      </w:r>
      <w:r>
        <w:rPr>
          <w:rStyle w:val="apple-converted-space"/>
          <w:color w:val="333333"/>
        </w:rPr>
        <w:t> </w:t>
      </w:r>
      <w:r>
        <w:rPr>
          <w:color w:val="333333"/>
          <w:u w:val="single"/>
        </w:rPr>
        <w:t>Observer</w:t>
      </w:r>
      <w:r>
        <w:rPr>
          <w:color w:val="333333"/>
        </w:rPr>
        <w:t>, 22 Sept. 1991, by Ted Wragg, head of the School of Education, Exeter University, England).</w:t>
      </w:r>
    </w:p>
    <w:p w:rsidR="007C5EBA" w:rsidRDefault="007C5EBA" w:rsidP="003E7A1C">
      <w:pPr>
        <w:pStyle w:val="Heading1"/>
        <w:shd w:val="clear" w:color="auto" w:fill="FFFFFF"/>
        <w:spacing w:before="360" w:after="120"/>
        <w:jc w:val="both"/>
        <w:rPr>
          <w:b w:val="0"/>
          <w:bCs w:val="0"/>
          <w:color w:val="333333"/>
          <w:sz w:val="45"/>
          <w:szCs w:val="45"/>
        </w:rPr>
      </w:pPr>
      <w:r>
        <w:rPr>
          <w:b w:val="0"/>
          <w:bCs w:val="0"/>
          <w:color w:val="333333"/>
          <w:sz w:val="45"/>
          <w:szCs w:val="45"/>
        </w:rPr>
        <w:t>Society and the teacher</w:t>
      </w:r>
    </w:p>
    <w:p w:rsidR="007C5EBA" w:rsidRDefault="007C5EBA" w:rsidP="003E7A1C">
      <w:pPr>
        <w:pStyle w:val="NormalWeb"/>
        <w:shd w:val="clear" w:color="auto" w:fill="FFFFFF"/>
        <w:spacing w:before="240" w:after="240" w:line="384" w:lineRule="atLeast"/>
        <w:jc w:val="both"/>
        <w:rPr>
          <w:color w:val="333333"/>
        </w:rPr>
      </w:pPr>
      <w:r>
        <w:rPr>
          <w:color w:val="333333"/>
        </w:rPr>
        <w:t xml:space="preserve">In the last analysis, however, all teachers involved in English, primary or secondary, are regarded as responsible for the quality of the language skills of young people when they leave school. If employers and politicians, among others, complain (rightly or wrongly) about falling standards, the spotlight is turned on these teachers and their trainers, and on the theories that underpin their practices. It often seems to the professional English teacher that in public discussions of English teaching everyone has a view of how things should be done, where there might be caution in the expression of opinions about the teaching of mathematics or science, or about the work of lawyers and doctors. In public debate, there is often an elemental polarization: between conservatives who consider that changes in ways of teaching grammar and spelling (among other things) are </w:t>
      </w:r>
      <w:r>
        <w:rPr>
          <w:color w:val="333333"/>
        </w:rPr>
        <w:lastRenderedPageBreak/>
        <w:t xml:space="preserve">symptomatic of a more general social decay, and radicals who consider that progress will never be made until the outdated methods </w:t>
      </w:r>
      <w:r w:rsidR="003E7A1C">
        <w:rPr>
          <w:color w:val="333333"/>
        </w:rPr>
        <w:t>favored</w:t>
      </w:r>
      <w:r>
        <w:rPr>
          <w:color w:val="333333"/>
        </w:rPr>
        <w:t xml:space="preserve"> by the conservatives are utterly uprooted. As is often the case in other areas, most teachers are located at neither end of the spectrum, but are somewhere in the middle, where efforts can be made to unite, as judiciously as possible, the most effective aspects of the old and the new.</w:t>
      </w:r>
    </w:p>
    <w:p w:rsidR="007C5EBA" w:rsidRDefault="007C5EBA" w:rsidP="003E7A1C">
      <w:pPr>
        <w:ind w:firstLine="0"/>
      </w:pPr>
    </w:p>
    <w:p w:rsidR="003E7A1C" w:rsidRDefault="003E7A1C" w:rsidP="003E7A1C">
      <w:pPr>
        <w:ind w:firstLine="0"/>
      </w:pPr>
    </w:p>
    <w:p w:rsidR="003E7A1C" w:rsidRDefault="003E7A1C" w:rsidP="003E7A1C">
      <w:pPr>
        <w:ind w:firstLine="0"/>
      </w:pPr>
    </w:p>
    <w:p w:rsidR="003E7A1C" w:rsidRDefault="003E7A1C" w:rsidP="003E7A1C">
      <w:pPr>
        <w:ind w:firstLine="0"/>
      </w:pPr>
    </w:p>
    <w:p w:rsidR="003E7A1C" w:rsidRDefault="003E7A1C" w:rsidP="003E7A1C">
      <w:pPr>
        <w:ind w:firstLine="0"/>
      </w:pPr>
    </w:p>
    <w:p w:rsidR="003E7A1C" w:rsidRDefault="003E7A1C" w:rsidP="003E7A1C">
      <w:pPr>
        <w:ind w:firstLine="0"/>
      </w:pPr>
    </w:p>
    <w:p w:rsidR="003E7A1C" w:rsidRDefault="003E7A1C" w:rsidP="003E7A1C">
      <w:pPr>
        <w:ind w:firstLine="0"/>
      </w:pPr>
    </w:p>
    <w:p w:rsidR="007C5EBA" w:rsidRPr="003E7A1C" w:rsidRDefault="007C5EBA" w:rsidP="007C5EBA">
      <w:pPr>
        <w:pStyle w:val="Heading3"/>
        <w:pBdr>
          <w:bottom w:val="dotted" w:sz="6" w:space="0" w:color="999999"/>
        </w:pBdr>
        <w:spacing w:before="240" w:after="240"/>
        <w:rPr>
          <w:rFonts w:ascii="Helvetica" w:hAnsi="Helvetica"/>
          <w:color w:val="660000"/>
          <w:sz w:val="30"/>
          <w:szCs w:val="26"/>
        </w:rPr>
      </w:pPr>
      <w:r w:rsidRPr="003E7A1C">
        <w:rPr>
          <w:rFonts w:ascii="Helvetica" w:hAnsi="Helvetica"/>
          <w:color w:val="660000"/>
          <w:sz w:val="30"/>
          <w:szCs w:val="26"/>
        </w:rPr>
        <w:t>Create Your Own PowerPoint Presentations</w:t>
      </w:r>
    </w:p>
    <w:p w:rsidR="007C5EBA" w:rsidRDefault="007C5EBA" w:rsidP="007C5EBA">
      <w:pPr>
        <w:rPr>
          <w:rFonts w:ascii="Times New Roman" w:hAnsi="Times New Roman"/>
        </w:rPr>
      </w:pPr>
      <w:r>
        <w:rPr>
          <w:rFonts w:ascii="Arial" w:hAnsi="Arial" w:cs="Arial"/>
          <w:color w:val="000000"/>
          <w:shd w:val="clear" w:color="auto" w:fill="FFFFFF"/>
        </w:rPr>
        <w:t>Any teacher can create presentations if he or she has the PowerPoint software. There are many good tutorials on how to create presentations. Some of these can be found at the following links:</w:t>
      </w:r>
    </w:p>
    <w:p w:rsidR="007C5EBA" w:rsidRDefault="007C5EBA" w:rsidP="007C5EBA">
      <w:pPr>
        <w:numPr>
          <w:ilvl w:val="0"/>
          <w:numId w:val="12"/>
        </w:numPr>
        <w:spacing w:line="240" w:lineRule="auto"/>
        <w:ind w:left="450"/>
        <w:rPr>
          <w:rFonts w:ascii="Arial" w:hAnsi="Arial" w:cs="Arial"/>
          <w:color w:val="000000"/>
        </w:rPr>
      </w:pPr>
      <w:hyperlink r:id="rId22" w:history="1">
        <w:r>
          <w:rPr>
            <w:rStyle w:val="Hyperlink"/>
            <w:rFonts w:ascii="Arial" w:hAnsi="Arial" w:cs="Arial"/>
            <w:color w:val="800080"/>
          </w:rPr>
          <w:t>http://www.actden.com/pp/</w:t>
        </w:r>
      </w:hyperlink>
    </w:p>
    <w:p w:rsidR="007C5EBA" w:rsidRDefault="007C5EBA" w:rsidP="007C5EBA">
      <w:pPr>
        <w:numPr>
          <w:ilvl w:val="0"/>
          <w:numId w:val="12"/>
        </w:numPr>
        <w:spacing w:line="240" w:lineRule="auto"/>
        <w:ind w:left="450"/>
        <w:rPr>
          <w:rFonts w:ascii="Arial" w:hAnsi="Arial" w:cs="Arial"/>
          <w:color w:val="000000"/>
        </w:rPr>
      </w:pPr>
      <w:hyperlink r:id="rId23" w:history="1">
        <w:r>
          <w:rPr>
            <w:rStyle w:val="Hyperlink"/>
            <w:rFonts w:ascii="Arial" w:hAnsi="Arial" w:cs="Arial"/>
            <w:color w:val="800080"/>
          </w:rPr>
          <w:t>http://www.electricteacher.com/tutorial3.htm</w:t>
        </w:r>
      </w:hyperlink>
    </w:p>
    <w:p w:rsidR="007C5EBA" w:rsidRDefault="007C5EBA" w:rsidP="007C5EBA">
      <w:pPr>
        <w:rPr>
          <w:rFonts w:ascii="Times New Roman" w:hAnsi="Times New Roman" w:cs="Times New Roman"/>
        </w:rPr>
      </w:pPr>
      <w:r>
        <w:rPr>
          <w:rFonts w:ascii="Arial" w:hAnsi="Arial" w:cs="Arial"/>
          <w:color w:val="000000"/>
          <w:shd w:val="clear" w:color="auto" w:fill="FFFFFF"/>
        </w:rPr>
        <w:t>For PowerPoint tips and tricks:</w:t>
      </w:r>
    </w:p>
    <w:p w:rsidR="007C5EBA" w:rsidRDefault="007C5EBA" w:rsidP="007C5EBA">
      <w:pPr>
        <w:numPr>
          <w:ilvl w:val="0"/>
          <w:numId w:val="13"/>
        </w:numPr>
        <w:spacing w:line="240" w:lineRule="auto"/>
        <w:ind w:left="450"/>
        <w:rPr>
          <w:rFonts w:ascii="Arial" w:hAnsi="Arial" w:cs="Arial"/>
          <w:color w:val="000000"/>
        </w:rPr>
      </w:pPr>
      <w:hyperlink r:id="rId24" w:history="1">
        <w:r>
          <w:rPr>
            <w:rStyle w:val="Hyperlink"/>
            <w:rFonts w:ascii="Arial" w:hAnsi="Arial" w:cs="Arial"/>
            <w:color w:val="800080"/>
          </w:rPr>
          <w:t>http://www.bitbetter.com/powertips.htm</w:t>
        </w:r>
      </w:hyperlink>
    </w:p>
    <w:p w:rsidR="007C5EBA" w:rsidRDefault="007C5EBA" w:rsidP="007C5EBA">
      <w:pPr>
        <w:numPr>
          <w:ilvl w:val="0"/>
          <w:numId w:val="13"/>
        </w:numPr>
        <w:spacing w:line="240" w:lineRule="auto"/>
        <w:ind w:left="450"/>
        <w:rPr>
          <w:rFonts w:ascii="Arial" w:hAnsi="Arial" w:cs="Arial"/>
          <w:color w:val="000000"/>
        </w:rPr>
      </w:pPr>
      <w:hyperlink r:id="rId25" w:history="1">
        <w:r>
          <w:rPr>
            <w:rStyle w:val="Hyperlink"/>
            <w:rFonts w:ascii="Arial" w:hAnsi="Arial" w:cs="Arial"/>
            <w:color w:val="800080"/>
          </w:rPr>
          <w:t>http://www.teachers-connect.net/cc/99-00/advpp.htm</w:t>
        </w:r>
      </w:hyperlink>
    </w:p>
    <w:p w:rsidR="007C5EBA" w:rsidRDefault="007C5EBA" w:rsidP="007C5EBA"/>
    <w:p w:rsidR="007C5EBA" w:rsidRDefault="007C5EBA" w:rsidP="007C5EBA">
      <w:pPr>
        <w:numPr>
          <w:ilvl w:val="0"/>
          <w:numId w:val="14"/>
        </w:numPr>
        <w:spacing w:line="240" w:lineRule="auto"/>
        <w:ind w:left="450"/>
        <w:rPr>
          <w:rFonts w:ascii="Arial" w:hAnsi="Arial" w:cs="Arial"/>
          <w:color w:val="000000"/>
        </w:rPr>
      </w:pPr>
      <w:r>
        <w:rPr>
          <w:rFonts w:ascii="Arial" w:hAnsi="Arial" w:cs="Arial"/>
          <w:color w:val="000000"/>
        </w:rPr>
        <w:t>Free PowerPoint Viewer for Windows:</w:t>
      </w:r>
      <w:r>
        <w:rPr>
          <w:rStyle w:val="apple-converted-space"/>
          <w:rFonts w:ascii="Arial" w:hAnsi="Arial" w:cs="Arial"/>
          <w:color w:val="000000"/>
        </w:rPr>
        <w:t> </w:t>
      </w:r>
      <w:hyperlink r:id="rId26" w:history="1">
        <w:r>
          <w:rPr>
            <w:rStyle w:val="Hyperlink"/>
            <w:rFonts w:ascii="Arial" w:hAnsi="Arial" w:cs="Arial"/>
            <w:color w:val="800080"/>
          </w:rPr>
          <w:t>http://microsoft.com/downloads/details.aspx?FamilyId=D1649C22-B51F-4910-93FC-4CF2832D3342&amp;displaylang=en</w:t>
        </w:r>
      </w:hyperlink>
    </w:p>
    <w:p w:rsidR="007C5EBA" w:rsidRDefault="007C5EBA" w:rsidP="007C5EBA"/>
    <w:p w:rsidR="007C5EBA" w:rsidRDefault="007C5EBA" w:rsidP="007C5EBA"/>
    <w:p w:rsidR="003E7A1C" w:rsidRDefault="003E7A1C" w:rsidP="007C5EBA"/>
    <w:p w:rsidR="003E7A1C" w:rsidRDefault="003E7A1C" w:rsidP="007C5EBA"/>
    <w:p w:rsidR="007C5EBA" w:rsidRDefault="007C5EBA" w:rsidP="007C5EBA">
      <w:pPr>
        <w:pStyle w:val="Heading1"/>
        <w:spacing w:after="240"/>
        <w:rPr>
          <w:rFonts w:ascii="Helvetica" w:hAnsi="Helvetica" w:cs="Arial"/>
          <w:b w:val="0"/>
          <w:bCs w:val="0"/>
          <w:color w:val="000000"/>
          <w:sz w:val="38"/>
          <w:szCs w:val="38"/>
        </w:rPr>
      </w:pPr>
      <w:r>
        <w:rPr>
          <w:rFonts w:ascii="Helvetica" w:hAnsi="Helvetica" w:cs="Arial"/>
          <w:b w:val="0"/>
          <w:bCs w:val="0"/>
          <w:color w:val="000000"/>
          <w:sz w:val="38"/>
          <w:szCs w:val="38"/>
        </w:rPr>
        <w:lastRenderedPageBreak/>
        <w:t>Using PowerPoint for ESL Teaching</w:t>
      </w:r>
    </w:p>
    <w:p w:rsidR="007C5EBA" w:rsidRPr="003E7A1C" w:rsidRDefault="007C5EBA" w:rsidP="003E7A1C">
      <w:pPr>
        <w:ind w:firstLine="0"/>
        <w:jc w:val="center"/>
        <w:rPr>
          <w:rFonts w:ascii="Arial" w:hAnsi="Arial" w:cs="Arial"/>
          <w:color w:val="000000"/>
          <w:sz w:val="20"/>
        </w:rPr>
      </w:pPr>
      <w:r w:rsidRPr="003E7A1C">
        <w:rPr>
          <w:rFonts w:ascii="Arial" w:hAnsi="Arial" w:cs="Arial"/>
          <w:color w:val="000000"/>
          <w:sz w:val="20"/>
        </w:rPr>
        <w:t>Don L. Fisher</w:t>
      </w:r>
      <w:r w:rsidRPr="003E7A1C">
        <w:rPr>
          <w:rFonts w:ascii="Arial" w:hAnsi="Arial" w:cs="Arial"/>
          <w:color w:val="000000"/>
          <w:sz w:val="20"/>
        </w:rPr>
        <w:br/>
        <w:t>fisher_d [at] madera.k12.ca.us</w:t>
      </w:r>
      <w:r w:rsidRPr="003E7A1C">
        <w:rPr>
          <w:rFonts w:ascii="Arial" w:hAnsi="Arial" w:cs="Arial"/>
          <w:color w:val="000000"/>
          <w:sz w:val="20"/>
        </w:rPr>
        <w:br/>
        <w:t>Madera High School (Madera, California, USA)</w:t>
      </w:r>
    </w:p>
    <w:p w:rsidR="007C5EBA" w:rsidRPr="003E7A1C" w:rsidRDefault="007C5EBA" w:rsidP="003E7A1C">
      <w:pPr>
        <w:jc w:val="both"/>
        <w:rPr>
          <w:rFonts w:ascii="Arial" w:hAnsi="Arial" w:cs="Arial"/>
          <w:color w:val="000000"/>
          <w:sz w:val="17"/>
          <w:szCs w:val="19"/>
        </w:rPr>
      </w:pPr>
      <w:r w:rsidRPr="003E7A1C">
        <w:rPr>
          <w:rFonts w:ascii="Arial" w:hAnsi="Arial" w:cs="Arial"/>
          <w:color w:val="000000"/>
          <w:sz w:val="17"/>
          <w:szCs w:val="19"/>
        </w:rPr>
        <w:t>This article is a basic introduction to the use of PowerPoint in the classroom. It discusses where to find teacher created presentations, how to find resources such as tutorials, and how to use PowerPoint in different settings. There is a short section on the equipment needed to use PowerPoint.</w:t>
      </w:r>
    </w:p>
    <w:p w:rsidR="007C5EBA" w:rsidRDefault="007C5EBA" w:rsidP="007C5EBA">
      <w:pPr>
        <w:pStyle w:val="Heading2"/>
        <w:pBdr>
          <w:bottom w:val="dotted" w:sz="6" w:space="0" w:color="999999"/>
        </w:pBdr>
        <w:spacing w:before="240" w:after="240"/>
        <w:rPr>
          <w:rFonts w:ascii="Helvetica" w:hAnsi="Helvetica" w:cs="Times New Roman"/>
          <w:color w:val="000066"/>
          <w:sz w:val="30"/>
          <w:szCs w:val="30"/>
        </w:rPr>
      </w:pPr>
      <w:r>
        <w:rPr>
          <w:rFonts w:ascii="Helvetica" w:hAnsi="Helvetica"/>
          <w:color w:val="000066"/>
          <w:sz w:val="30"/>
          <w:szCs w:val="30"/>
        </w:rPr>
        <w:t>Introduction</w:t>
      </w:r>
    </w:p>
    <w:p w:rsidR="007C5EBA" w:rsidRDefault="007C5EBA" w:rsidP="003E7A1C">
      <w:pPr>
        <w:jc w:val="both"/>
        <w:rPr>
          <w:rFonts w:ascii="Times New Roman" w:hAnsi="Times New Roman"/>
        </w:rPr>
      </w:pPr>
      <w:r>
        <w:rPr>
          <w:rFonts w:ascii="Arial" w:hAnsi="Arial" w:cs="Arial"/>
          <w:color w:val="000000"/>
          <w:shd w:val="clear" w:color="auto" w:fill="FFFFFF"/>
        </w:rPr>
        <w:t>Although PowerPoint has been in existence for many years, it has just begun to spread to schools and ESL classrooms. The reason for this delay is that technology requires hardware, which is relatively expensive. However, more and more classrooms and teachers have computers and the equipment to use PowerPoint. Not only are more teachers using these presentations, but more are producing their own. Some are even placing them on websites for others to download. PowerPoint is a useful tool that is now being used in many classrooms.</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Before continuing, let me give a brief definition. PowerPoint is a type of presentation software that allows one to show colored text and images with simple animation and sound. PowerPoint is just one of many types of presentation software. Hyper-Studio is another.</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PowerPoint is the most popular because it comes bundled with Microsoft packages. PowerPoint will run on either Macintosh or Windows PC's. The files are easy to create and can be e-mailed as attachments. They can be posted on or downloaded from websites, and can be converted to html webpages. Not only can PowerPoint presentations be traded and exchanged, they can also be modified to fit any individual classroom setting. Although other presentation software may have the same capabilities, PowerPoint is the most common, and it is user friendly.</w:t>
      </w:r>
    </w:p>
    <w:p w:rsidR="007C5EBA" w:rsidRDefault="007C5EBA" w:rsidP="007C5EBA">
      <w:pPr>
        <w:pStyle w:val="Heading2"/>
        <w:pBdr>
          <w:bottom w:val="dotted" w:sz="6" w:space="0" w:color="999999"/>
        </w:pBdr>
        <w:spacing w:before="240" w:after="240"/>
        <w:rPr>
          <w:rFonts w:ascii="Helvetica" w:hAnsi="Helvetica" w:cs="Times New Roman"/>
          <w:color w:val="000066"/>
          <w:sz w:val="30"/>
          <w:szCs w:val="30"/>
        </w:rPr>
      </w:pPr>
      <w:r>
        <w:rPr>
          <w:rFonts w:ascii="Helvetica" w:hAnsi="Helvetica"/>
          <w:color w:val="000066"/>
          <w:sz w:val="30"/>
          <w:szCs w:val="30"/>
        </w:rPr>
        <w:lastRenderedPageBreak/>
        <w:t>Classroom Uses of PowerPoint</w:t>
      </w:r>
    </w:p>
    <w:p w:rsidR="007C5EBA" w:rsidRDefault="007C5EBA" w:rsidP="003E7A1C">
      <w:pPr>
        <w:jc w:val="both"/>
        <w:rPr>
          <w:rFonts w:ascii="Times New Roman" w:hAnsi="Times New Roman"/>
        </w:rPr>
      </w:pPr>
      <w:r>
        <w:rPr>
          <w:rFonts w:ascii="Arial" w:hAnsi="Arial" w:cs="Arial"/>
          <w:color w:val="000000"/>
          <w:shd w:val="clear" w:color="auto" w:fill="FFFFFF"/>
        </w:rPr>
        <w:t>PowerPoint presentations can be used in many ways in the ESL classroom as well as in other classrooms. Presentations can be used for initial teaching, for practice and drilling, for games, for reviews, and for tests.</w:t>
      </w:r>
    </w:p>
    <w:p w:rsidR="007C5EBA" w:rsidRDefault="007C5EBA" w:rsidP="003E7A1C">
      <w:pPr>
        <w:pStyle w:val="Heading3"/>
        <w:pBdr>
          <w:bottom w:val="dotted" w:sz="6" w:space="0" w:color="999999"/>
        </w:pBdr>
        <w:spacing w:before="240" w:after="240"/>
        <w:jc w:val="both"/>
        <w:rPr>
          <w:rFonts w:ascii="Helvetica" w:hAnsi="Helvetica"/>
          <w:color w:val="660000"/>
          <w:sz w:val="26"/>
          <w:szCs w:val="26"/>
        </w:rPr>
      </w:pPr>
      <w:r>
        <w:rPr>
          <w:rFonts w:ascii="Helvetica" w:hAnsi="Helvetica"/>
          <w:color w:val="660000"/>
          <w:sz w:val="26"/>
          <w:szCs w:val="26"/>
        </w:rPr>
        <w:t>Initial Teaching</w:t>
      </w:r>
    </w:p>
    <w:p w:rsidR="007C5EBA" w:rsidRDefault="007C5EBA" w:rsidP="003E7A1C">
      <w:pPr>
        <w:jc w:val="both"/>
        <w:rPr>
          <w:rFonts w:ascii="Times New Roman" w:hAnsi="Times New Roman"/>
        </w:rPr>
      </w:pPr>
      <w:r>
        <w:rPr>
          <w:rFonts w:ascii="Arial" w:hAnsi="Arial" w:cs="Arial"/>
          <w:color w:val="000000"/>
          <w:shd w:val="clear" w:color="auto" w:fill="FFFFFF"/>
        </w:rPr>
        <w:t>PowerPoint can be used to teach new ideas and concepts to students. In theory this sounds very good; however, in practice this can be tricky. The teacher must anticipate areas of misunderstanding and difficulty. Once the teacher knows the troubles, which the students will face, he or she can create or adapt a presentation for the students. The presentation must be clear and uncluttered. It should address anticipated areas of student difficulty in an orderly manner. This type of presentation is difficult to prepare, but it can be done. Once an initial teaching presentation is prepared, it can be saved and used again and again, and it can be shared with others.</w:t>
      </w:r>
    </w:p>
    <w:p w:rsidR="007C5EBA" w:rsidRDefault="007C5EBA" w:rsidP="003E7A1C">
      <w:pPr>
        <w:pStyle w:val="Heading3"/>
        <w:pBdr>
          <w:bottom w:val="dotted" w:sz="6" w:space="0" w:color="999999"/>
        </w:pBdr>
        <w:spacing w:before="240" w:after="240"/>
        <w:jc w:val="both"/>
        <w:rPr>
          <w:rFonts w:ascii="Helvetica" w:hAnsi="Helvetica"/>
          <w:color w:val="660000"/>
          <w:sz w:val="26"/>
          <w:szCs w:val="26"/>
        </w:rPr>
      </w:pPr>
      <w:r>
        <w:rPr>
          <w:rFonts w:ascii="Helvetica" w:hAnsi="Helvetica"/>
          <w:color w:val="660000"/>
          <w:sz w:val="26"/>
          <w:szCs w:val="26"/>
        </w:rPr>
        <w:t>Practice &amp; Drill</w:t>
      </w:r>
    </w:p>
    <w:p w:rsidR="007C5EBA" w:rsidRDefault="007C5EBA" w:rsidP="003E7A1C">
      <w:pPr>
        <w:jc w:val="both"/>
        <w:rPr>
          <w:rFonts w:ascii="Times New Roman" w:hAnsi="Times New Roman"/>
        </w:rPr>
      </w:pPr>
      <w:r>
        <w:rPr>
          <w:rFonts w:ascii="Arial" w:hAnsi="Arial" w:cs="Arial"/>
          <w:color w:val="000000"/>
          <w:shd w:val="clear" w:color="auto" w:fill="FFFFFF"/>
        </w:rPr>
        <w:t>I have used PowerPoint presentations much more for practice and drills. To do this it is necessary to have the type of material, which can be repeated many times. A presentation of irregular verbs is one example of something which can be repeated again and again. Other types of material can be repeated on a weekly or biweekly basis. Presentations using the correct preposition, or the correct form of an adjective, or countable and uncountable contrasts could be practiced and reviewed periodically.</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Games are a good way to review and practice English. Teachers can use PowerPoint to create their own games to use in the classroom. Once a game has been created, it can be reused by the author or shared with other teachers.</w:t>
      </w:r>
    </w:p>
    <w:p w:rsidR="007C5EBA" w:rsidRDefault="007C5EBA" w:rsidP="003E7A1C">
      <w:pPr>
        <w:pStyle w:val="Heading3"/>
        <w:pBdr>
          <w:bottom w:val="dotted" w:sz="6" w:space="0" w:color="999999"/>
        </w:pBdr>
        <w:spacing w:before="240" w:after="240"/>
        <w:jc w:val="both"/>
        <w:rPr>
          <w:rFonts w:ascii="Helvetica" w:hAnsi="Helvetica" w:cs="Times New Roman"/>
          <w:color w:val="660000"/>
          <w:sz w:val="26"/>
          <w:szCs w:val="26"/>
        </w:rPr>
      </w:pPr>
      <w:r>
        <w:rPr>
          <w:rFonts w:ascii="Helvetica" w:hAnsi="Helvetica"/>
          <w:color w:val="660000"/>
          <w:sz w:val="26"/>
          <w:szCs w:val="26"/>
        </w:rPr>
        <w:lastRenderedPageBreak/>
        <w:t>Review</w:t>
      </w:r>
    </w:p>
    <w:p w:rsidR="007C5EBA" w:rsidRDefault="007C5EBA" w:rsidP="003E7A1C">
      <w:pPr>
        <w:jc w:val="both"/>
        <w:rPr>
          <w:rFonts w:ascii="Times New Roman" w:hAnsi="Times New Roman"/>
        </w:rPr>
      </w:pPr>
      <w:r>
        <w:rPr>
          <w:rFonts w:ascii="Arial" w:hAnsi="Arial" w:cs="Arial"/>
          <w:color w:val="000000"/>
          <w:shd w:val="clear" w:color="auto" w:fill="FFFFFF"/>
        </w:rPr>
        <w:t>PowerPoint presentations are great for reviewing ideas which have already been taught. After the students have learned and practiced something, it is good to see a presentation. I do not show presentations every day. I like to save them for a special treat sometime during the week. They provide a break in the routine and a way to see material differently. Not only do students find this interesting, but it is also a good way to check and see if they have mastered a concept. When I use a presentation created by another teacher, my students have a chance to see old ideas presented in different ways. PowerPoint presentations are also good ways to review before a test.</w:t>
      </w:r>
    </w:p>
    <w:p w:rsidR="007C5EBA" w:rsidRDefault="007C5EBA" w:rsidP="003E7A1C">
      <w:pPr>
        <w:pStyle w:val="Heading3"/>
        <w:pBdr>
          <w:bottom w:val="dotted" w:sz="6" w:space="0" w:color="999999"/>
        </w:pBdr>
        <w:spacing w:before="240" w:after="240"/>
        <w:jc w:val="both"/>
        <w:rPr>
          <w:rFonts w:ascii="Helvetica" w:hAnsi="Helvetica"/>
          <w:color w:val="660000"/>
          <w:sz w:val="26"/>
          <w:szCs w:val="26"/>
        </w:rPr>
      </w:pPr>
      <w:r>
        <w:rPr>
          <w:rFonts w:ascii="Helvetica" w:hAnsi="Helvetica"/>
          <w:color w:val="660000"/>
          <w:sz w:val="26"/>
          <w:szCs w:val="26"/>
        </w:rPr>
        <w:t>Tests</w:t>
      </w:r>
    </w:p>
    <w:p w:rsidR="007C5EBA" w:rsidRDefault="007C5EBA" w:rsidP="003E7A1C">
      <w:pPr>
        <w:jc w:val="both"/>
        <w:rPr>
          <w:rFonts w:ascii="Times New Roman" w:hAnsi="Times New Roman"/>
        </w:rPr>
      </w:pPr>
      <w:r>
        <w:rPr>
          <w:rFonts w:ascii="Arial" w:hAnsi="Arial" w:cs="Arial"/>
          <w:color w:val="000000"/>
          <w:shd w:val="clear" w:color="auto" w:fill="FFFFFF"/>
        </w:rPr>
        <w:t>A teacher in our school uses PowerPoint for his tests. He places pictures of items on slides to be shown at preset intervals. (He sets his timer for a reasonable number of seconds for each slide.) The students then write down the name of each item. It's a great way to test vocabulary. Using the timer feature, a teacher could design a many types of tests or quizzes.</w:t>
      </w:r>
    </w:p>
    <w:p w:rsidR="007C5EBA" w:rsidRDefault="007C5EBA" w:rsidP="003E7A1C">
      <w:pPr>
        <w:pStyle w:val="Heading2"/>
        <w:pBdr>
          <w:bottom w:val="dotted" w:sz="6" w:space="0" w:color="999999"/>
        </w:pBdr>
        <w:spacing w:before="240" w:after="240"/>
        <w:jc w:val="both"/>
        <w:rPr>
          <w:rFonts w:ascii="Helvetica" w:hAnsi="Helvetica"/>
          <w:color w:val="000066"/>
          <w:sz w:val="30"/>
          <w:szCs w:val="30"/>
        </w:rPr>
      </w:pPr>
      <w:r>
        <w:rPr>
          <w:rFonts w:ascii="Helvetica" w:hAnsi="Helvetica"/>
          <w:color w:val="000066"/>
          <w:sz w:val="30"/>
          <w:szCs w:val="30"/>
        </w:rPr>
        <w:t>How to Obtain PowerPoint Presentations</w:t>
      </w:r>
    </w:p>
    <w:p w:rsidR="007C5EBA" w:rsidRDefault="007C5EBA" w:rsidP="003E7A1C">
      <w:pPr>
        <w:pStyle w:val="Heading3"/>
        <w:pBdr>
          <w:bottom w:val="dotted" w:sz="6" w:space="0" w:color="999999"/>
        </w:pBdr>
        <w:spacing w:before="240" w:after="240"/>
        <w:jc w:val="both"/>
        <w:rPr>
          <w:rFonts w:ascii="Helvetica" w:hAnsi="Helvetica"/>
          <w:color w:val="660000"/>
          <w:sz w:val="26"/>
          <w:szCs w:val="26"/>
        </w:rPr>
      </w:pPr>
      <w:r>
        <w:rPr>
          <w:rFonts w:ascii="Helvetica" w:hAnsi="Helvetica"/>
          <w:color w:val="660000"/>
          <w:sz w:val="26"/>
          <w:szCs w:val="26"/>
        </w:rPr>
        <w:t>Create Your Own PowerPoint Presentations</w:t>
      </w:r>
    </w:p>
    <w:p w:rsidR="007C5EBA" w:rsidRDefault="007C5EBA" w:rsidP="003E7A1C">
      <w:pPr>
        <w:jc w:val="both"/>
        <w:rPr>
          <w:rFonts w:ascii="Times New Roman" w:hAnsi="Times New Roman"/>
        </w:rPr>
      </w:pPr>
      <w:r>
        <w:rPr>
          <w:rFonts w:ascii="Arial" w:hAnsi="Arial" w:cs="Arial"/>
          <w:color w:val="000000"/>
          <w:shd w:val="clear" w:color="auto" w:fill="FFFFFF"/>
        </w:rPr>
        <w:t>Any teacher can create presentations if he or she has the PowerPoint software. There are many good tutorials on how to create presentations. Some of these can be found at the following links:</w:t>
      </w:r>
    </w:p>
    <w:p w:rsidR="007C5EBA" w:rsidRDefault="007C5EBA" w:rsidP="003E7A1C">
      <w:pPr>
        <w:numPr>
          <w:ilvl w:val="0"/>
          <w:numId w:val="15"/>
        </w:numPr>
        <w:spacing w:line="240" w:lineRule="auto"/>
        <w:ind w:left="450"/>
        <w:jc w:val="both"/>
        <w:rPr>
          <w:rFonts w:ascii="Arial" w:hAnsi="Arial" w:cs="Arial"/>
          <w:color w:val="000000"/>
        </w:rPr>
      </w:pPr>
      <w:hyperlink r:id="rId27" w:history="1">
        <w:r>
          <w:rPr>
            <w:rStyle w:val="Hyperlink"/>
            <w:rFonts w:ascii="Arial" w:hAnsi="Arial" w:cs="Arial"/>
            <w:color w:val="800080"/>
          </w:rPr>
          <w:t>http://www.actden.com/pp/</w:t>
        </w:r>
      </w:hyperlink>
    </w:p>
    <w:p w:rsidR="007C5EBA" w:rsidRDefault="007C5EBA" w:rsidP="003E7A1C">
      <w:pPr>
        <w:numPr>
          <w:ilvl w:val="0"/>
          <w:numId w:val="15"/>
        </w:numPr>
        <w:spacing w:line="240" w:lineRule="auto"/>
        <w:ind w:left="450"/>
        <w:jc w:val="both"/>
        <w:rPr>
          <w:rFonts w:ascii="Arial" w:hAnsi="Arial" w:cs="Arial"/>
          <w:color w:val="000000"/>
        </w:rPr>
      </w:pPr>
      <w:hyperlink r:id="rId28" w:history="1">
        <w:r>
          <w:rPr>
            <w:rStyle w:val="Hyperlink"/>
            <w:rFonts w:ascii="Arial" w:hAnsi="Arial" w:cs="Arial"/>
            <w:color w:val="800080"/>
          </w:rPr>
          <w:t>http://www.electricteacher.com/tutorial3.htm</w:t>
        </w:r>
      </w:hyperlink>
    </w:p>
    <w:p w:rsidR="007C5EBA" w:rsidRDefault="007C5EBA" w:rsidP="003E7A1C">
      <w:pPr>
        <w:jc w:val="both"/>
        <w:rPr>
          <w:rFonts w:ascii="Times New Roman" w:hAnsi="Times New Roman" w:cs="Times New Roman"/>
        </w:rPr>
      </w:pPr>
      <w:r>
        <w:rPr>
          <w:rFonts w:ascii="Arial" w:hAnsi="Arial" w:cs="Arial"/>
          <w:color w:val="000000"/>
          <w:shd w:val="clear" w:color="auto" w:fill="FFFFFF"/>
        </w:rPr>
        <w:t>For PowerPoint tips and tricks:</w:t>
      </w:r>
    </w:p>
    <w:p w:rsidR="007C5EBA" w:rsidRDefault="007C5EBA" w:rsidP="003E7A1C">
      <w:pPr>
        <w:numPr>
          <w:ilvl w:val="0"/>
          <w:numId w:val="16"/>
        </w:numPr>
        <w:spacing w:line="240" w:lineRule="auto"/>
        <w:ind w:left="450"/>
        <w:jc w:val="both"/>
        <w:rPr>
          <w:rFonts w:ascii="Arial" w:hAnsi="Arial" w:cs="Arial"/>
          <w:color w:val="000000"/>
        </w:rPr>
      </w:pPr>
      <w:hyperlink r:id="rId29" w:history="1">
        <w:r>
          <w:rPr>
            <w:rStyle w:val="Hyperlink"/>
            <w:rFonts w:ascii="Arial" w:hAnsi="Arial" w:cs="Arial"/>
            <w:color w:val="800080"/>
          </w:rPr>
          <w:t>http://www.bitbetter.com/powertips.htm</w:t>
        </w:r>
      </w:hyperlink>
    </w:p>
    <w:p w:rsidR="007C5EBA" w:rsidRDefault="007C5EBA" w:rsidP="003E7A1C">
      <w:pPr>
        <w:numPr>
          <w:ilvl w:val="0"/>
          <w:numId w:val="16"/>
        </w:numPr>
        <w:spacing w:line="240" w:lineRule="auto"/>
        <w:ind w:left="450"/>
        <w:jc w:val="both"/>
        <w:rPr>
          <w:rFonts w:ascii="Arial" w:hAnsi="Arial" w:cs="Arial"/>
          <w:color w:val="000000"/>
        </w:rPr>
      </w:pPr>
      <w:hyperlink r:id="rId30" w:history="1">
        <w:r>
          <w:rPr>
            <w:rStyle w:val="Hyperlink"/>
            <w:rFonts w:ascii="Arial" w:hAnsi="Arial" w:cs="Arial"/>
            <w:color w:val="800080"/>
          </w:rPr>
          <w:t>http://www.teachers-connect.net/cc/99-00/advpp.htm</w:t>
        </w:r>
      </w:hyperlink>
    </w:p>
    <w:p w:rsidR="007C5EBA" w:rsidRDefault="007C5EBA" w:rsidP="003E7A1C">
      <w:pPr>
        <w:pStyle w:val="Heading3"/>
        <w:pBdr>
          <w:bottom w:val="dotted" w:sz="6" w:space="0" w:color="999999"/>
        </w:pBdr>
        <w:spacing w:before="240" w:after="240"/>
        <w:jc w:val="both"/>
        <w:rPr>
          <w:rFonts w:ascii="Helvetica" w:hAnsi="Helvetica" w:cs="Times New Roman"/>
          <w:color w:val="660000"/>
          <w:sz w:val="26"/>
          <w:szCs w:val="26"/>
        </w:rPr>
      </w:pPr>
      <w:r>
        <w:rPr>
          <w:rFonts w:ascii="Helvetica" w:hAnsi="Helvetica"/>
          <w:color w:val="660000"/>
          <w:sz w:val="26"/>
          <w:szCs w:val="26"/>
        </w:rPr>
        <w:lastRenderedPageBreak/>
        <w:t>Get PowerPoint Presentations from Others</w:t>
      </w:r>
    </w:p>
    <w:p w:rsidR="007C5EBA" w:rsidRDefault="007C5EBA" w:rsidP="003E7A1C">
      <w:pPr>
        <w:jc w:val="both"/>
        <w:rPr>
          <w:rFonts w:ascii="Times New Roman" w:hAnsi="Times New Roman"/>
        </w:rPr>
      </w:pPr>
      <w:r>
        <w:rPr>
          <w:rFonts w:ascii="Arial" w:hAnsi="Arial" w:cs="Arial"/>
          <w:color w:val="000000"/>
          <w:shd w:val="clear" w:color="auto" w:fill="FFFFFF"/>
        </w:rPr>
        <w:t>There are many great websites where a teacher can download PowerPoint presentations. I like to download presentations for elementary school children and then modify them for my ESL students who are older. As you become more familiar with PowerPoint, you may wish to do the same. You can find these by putting “English PowerPoint presentation” in a search engine. You might also try “ESL PowerPoint” and other such variations, or you might try several different search engines. Some sites allow you to preview the presentations, but most simply list them. You can download them directly. Some are read only or protected. If you want to modify such a file, simply open a new presentation and copy the read only file into it. You can then modify the copy which you have made.</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There are several problems which can arise with downloaded presentations. If the presentation was created on a different platform (Mac or PC) from yours you may have some font problems with specialized symbols. A second problem is the macros. You can pick up a virus attached to a macro. Be careful and download only from trustworthy sites.</w:t>
      </w:r>
    </w:p>
    <w:p w:rsidR="007C5EBA" w:rsidRDefault="007C5EBA" w:rsidP="003E7A1C">
      <w:pPr>
        <w:pStyle w:val="NormalWeb"/>
        <w:spacing w:before="216" w:after="240"/>
        <w:jc w:val="both"/>
        <w:rPr>
          <w:rFonts w:ascii="Arial" w:hAnsi="Arial" w:cs="Arial"/>
          <w:color w:val="000000"/>
        </w:rPr>
      </w:pPr>
      <w:r>
        <w:rPr>
          <w:rFonts w:ascii="Arial" w:hAnsi="Arial" w:cs="Arial"/>
          <w:b/>
          <w:bCs/>
          <w:color w:val="000000"/>
        </w:rPr>
        <w:t>EDITOR'S NOTE: How do you evaluate this? / Can you do a virus check to find macros?</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Below is a list of some of my favorite websites for PowerPoint downloads:</w:t>
      </w:r>
    </w:p>
    <w:p w:rsidR="007C5EBA" w:rsidRDefault="007C5EBA" w:rsidP="003E7A1C">
      <w:pPr>
        <w:numPr>
          <w:ilvl w:val="0"/>
          <w:numId w:val="17"/>
        </w:numPr>
        <w:spacing w:line="240" w:lineRule="auto"/>
        <w:ind w:left="450"/>
        <w:jc w:val="both"/>
        <w:rPr>
          <w:rFonts w:ascii="Arial" w:hAnsi="Arial" w:cs="Arial"/>
          <w:color w:val="000000"/>
        </w:rPr>
      </w:pPr>
      <w:hyperlink r:id="rId31" w:history="1">
        <w:r>
          <w:rPr>
            <w:rStyle w:val="Hyperlink"/>
            <w:rFonts w:ascii="Arial" w:hAnsi="Arial" w:cs="Arial"/>
            <w:color w:val="800080"/>
          </w:rPr>
          <w:t>http://208.183.128.3/ce/ppt.htm</w:t>
        </w:r>
      </w:hyperlink>
    </w:p>
    <w:p w:rsidR="007C5EBA" w:rsidRDefault="007C5EBA" w:rsidP="003E7A1C">
      <w:pPr>
        <w:numPr>
          <w:ilvl w:val="0"/>
          <w:numId w:val="17"/>
        </w:numPr>
        <w:spacing w:line="240" w:lineRule="auto"/>
        <w:ind w:left="450"/>
        <w:jc w:val="both"/>
        <w:rPr>
          <w:rFonts w:ascii="Arial" w:hAnsi="Arial" w:cs="Arial"/>
          <w:color w:val="000000"/>
        </w:rPr>
      </w:pPr>
      <w:hyperlink r:id="rId32" w:history="1">
        <w:r>
          <w:rPr>
            <w:rStyle w:val="Hyperlink"/>
            <w:rFonts w:ascii="Arial" w:hAnsi="Arial" w:cs="Arial"/>
            <w:color w:val="800080"/>
          </w:rPr>
          <w:t>http://oswego.org/ocsd-web/teaching/resources/resources-x.cfm?Type=P</w:t>
        </w:r>
      </w:hyperlink>
    </w:p>
    <w:p w:rsidR="007C5EBA" w:rsidRDefault="007C5EBA" w:rsidP="003E7A1C">
      <w:pPr>
        <w:numPr>
          <w:ilvl w:val="0"/>
          <w:numId w:val="17"/>
        </w:numPr>
        <w:spacing w:line="240" w:lineRule="auto"/>
        <w:ind w:left="450"/>
        <w:jc w:val="both"/>
        <w:rPr>
          <w:rFonts w:ascii="Arial" w:hAnsi="Arial" w:cs="Arial"/>
          <w:color w:val="000000"/>
        </w:rPr>
      </w:pPr>
      <w:hyperlink r:id="rId33" w:history="1">
        <w:r>
          <w:rPr>
            <w:rStyle w:val="Hyperlink"/>
            <w:rFonts w:ascii="Arial" w:hAnsi="Arial" w:cs="Arial"/>
            <w:color w:val="800080"/>
          </w:rPr>
          <w:t>http://www.elko.k12.nv.us/nntc/ppp.htm</w:t>
        </w:r>
      </w:hyperlink>
    </w:p>
    <w:p w:rsidR="007C5EBA" w:rsidRDefault="007C5EBA" w:rsidP="003E7A1C">
      <w:pPr>
        <w:jc w:val="both"/>
        <w:rPr>
          <w:rFonts w:ascii="Times New Roman" w:hAnsi="Times New Roman" w:cs="Times New Roman"/>
        </w:rPr>
      </w:pPr>
      <w:r>
        <w:rPr>
          <w:rFonts w:ascii="Arial" w:hAnsi="Arial" w:cs="Arial"/>
          <w:color w:val="000000"/>
          <w:shd w:val="clear" w:color="auto" w:fill="FFFFFF"/>
        </w:rPr>
        <w:t>The above resources should enable you to get started finding presentations for your classes.</w:t>
      </w:r>
    </w:p>
    <w:p w:rsidR="007C5EBA" w:rsidRDefault="007C5EBA" w:rsidP="003E7A1C">
      <w:pPr>
        <w:pStyle w:val="Heading2"/>
        <w:pBdr>
          <w:bottom w:val="dotted" w:sz="6" w:space="0" w:color="999999"/>
        </w:pBdr>
        <w:spacing w:before="240" w:after="240"/>
        <w:jc w:val="both"/>
        <w:rPr>
          <w:rFonts w:ascii="Helvetica" w:hAnsi="Helvetica"/>
          <w:color w:val="000066"/>
          <w:sz w:val="30"/>
          <w:szCs w:val="30"/>
        </w:rPr>
      </w:pPr>
      <w:r>
        <w:rPr>
          <w:rFonts w:ascii="Helvetica" w:hAnsi="Helvetica"/>
          <w:color w:val="000066"/>
          <w:sz w:val="30"/>
          <w:szCs w:val="30"/>
        </w:rPr>
        <w:t>How to Show PowerPoint Presentations</w:t>
      </w:r>
    </w:p>
    <w:p w:rsidR="007C5EBA" w:rsidRDefault="007C5EBA" w:rsidP="003E7A1C">
      <w:pPr>
        <w:jc w:val="both"/>
        <w:rPr>
          <w:rFonts w:ascii="Times New Roman" w:hAnsi="Times New Roman"/>
        </w:rPr>
      </w:pPr>
      <w:r>
        <w:rPr>
          <w:rFonts w:ascii="Arial" w:hAnsi="Arial" w:cs="Arial"/>
          <w:color w:val="000000"/>
          <w:shd w:val="clear" w:color="auto" w:fill="FFFFFF"/>
        </w:rPr>
        <w:t>If you are not creating your own presentations, but only want to show them, you can download a free viewer from Microsoft:</w:t>
      </w:r>
    </w:p>
    <w:p w:rsidR="007C5EBA" w:rsidRDefault="007C5EBA" w:rsidP="003E7A1C">
      <w:pPr>
        <w:numPr>
          <w:ilvl w:val="0"/>
          <w:numId w:val="18"/>
        </w:numPr>
        <w:spacing w:line="240" w:lineRule="auto"/>
        <w:ind w:left="450"/>
        <w:jc w:val="both"/>
        <w:rPr>
          <w:rFonts w:ascii="Arial" w:hAnsi="Arial" w:cs="Arial"/>
          <w:color w:val="000000"/>
        </w:rPr>
      </w:pPr>
      <w:r>
        <w:rPr>
          <w:rFonts w:ascii="Arial" w:hAnsi="Arial" w:cs="Arial"/>
          <w:color w:val="000000"/>
        </w:rPr>
        <w:lastRenderedPageBreak/>
        <w:t>Free PowerPoint Viewer for Macintosh:</w:t>
      </w:r>
      <w:r w:rsidR="003E7A1C">
        <w:rPr>
          <w:rFonts w:ascii="Arial" w:hAnsi="Arial" w:cs="Arial"/>
          <w:color w:val="000000"/>
        </w:rPr>
        <w:t xml:space="preserve"> </w:t>
      </w:r>
      <w:hyperlink r:id="rId34" w:history="1">
        <w:r>
          <w:rPr>
            <w:rStyle w:val="Hyperlink"/>
            <w:rFonts w:ascii="Arial" w:hAnsi="Arial" w:cs="Arial"/>
            <w:color w:val="800080"/>
          </w:rPr>
          <w:t>http://www.microsoft.com/downloads/details.aspx?FamilyID=e25cb1e5-209c-4a58-b283-23e84b616477&amp;displaylang=en</w:t>
        </w:r>
      </w:hyperlink>
    </w:p>
    <w:p w:rsidR="007C5EBA" w:rsidRPr="003E7A1C" w:rsidRDefault="007C5EBA" w:rsidP="003E7A1C">
      <w:pPr>
        <w:numPr>
          <w:ilvl w:val="0"/>
          <w:numId w:val="18"/>
        </w:numPr>
        <w:spacing w:line="240" w:lineRule="auto"/>
        <w:ind w:left="450"/>
        <w:jc w:val="both"/>
        <w:rPr>
          <w:rStyle w:val="Hyperlink"/>
          <w:rFonts w:ascii="Arial" w:hAnsi="Arial" w:cs="Arial"/>
          <w:color w:val="000000"/>
          <w:u w:val="none"/>
        </w:rPr>
      </w:pPr>
      <w:r>
        <w:rPr>
          <w:rFonts w:ascii="Arial" w:hAnsi="Arial" w:cs="Arial"/>
          <w:color w:val="000000"/>
        </w:rPr>
        <w:t>Free PowerPoint Viewer for Windows:</w:t>
      </w:r>
      <w:r w:rsidR="003E7A1C">
        <w:rPr>
          <w:rStyle w:val="apple-converted-space"/>
          <w:rFonts w:ascii="Arial" w:hAnsi="Arial" w:cs="Arial"/>
          <w:color w:val="000000"/>
        </w:rPr>
        <w:t xml:space="preserve"> </w:t>
      </w:r>
      <w:hyperlink r:id="rId35" w:history="1">
        <w:r>
          <w:rPr>
            <w:rStyle w:val="Hyperlink"/>
            <w:rFonts w:ascii="Arial" w:hAnsi="Arial" w:cs="Arial"/>
            <w:color w:val="800080"/>
          </w:rPr>
          <w:t>http://microsoft.com/downloads/details.aspx?FamilyId=D1649C22-B51F-4910-93FC-4CF2832D3342&amp;displaylang=en</w:t>
        </w:r>
      </w:hyperlink>
    </w:p>
    <w:p w:rsidR="003E7A1C" w:rsidRDefault="003E7A1C" w:rsidP="003E7A1C">
      <w:pPr>
        <w:spacing w:line="240" w:lineRule="auto"/>
        <w:ind w:left="450" w:firstLine="0"/>
        <w:jc w:val="both"/>
        <w:rPr>
          <w:rStyle w:val="Hyperlink"/>
          <w:rFonts w:ascii="Arial" w:hAnsi="Arial" w:cs="Arial"/>
          <w:color w:val="800080"/>
        </w:rPr>
      </w:pPr>
    </w:p>
    <w:p w:rsidR="003E7A1C" w:rsidRDefault="003E7A1C" w:rsidP="003E7A1C">
      <w:pPr>
        <w:spacing w:line="240" w:lineRule="auto"/>
        <w:ind w:left="450" w:firstLine="0"/>
        <w:jc w:val="both"/>
        <w:rPr>
          <w:rFonts w:ascii="Arial" w:hAnsi="Arial" w:cs="Arial"/>
          <w:color w:val="000000"/>
        </w:rPr>
      </w:pPr>
    </w:p>
    <w:p w:rsidR="007C5EBA" w:rsidRDefault="007C5EBA" w:rsidP="003E7A1C">
      <w:pPr>
        <w:pStyle w:val="Heading2"/>
        <w:pBdr>
          <w:bottom w:val="dotted" w:sz="6" w:space="0" w:color="999999"/>
        </w:pBdr>
        <w:spacing w:before="240" w:after="240"/>
        <w:jc w:val="both"/>
        <w:rPr>
          <w:rFonts w:ascii="Helvetica" w:hAnsi="Helvetica" w:cs="Times New Roman"/>
          <w:color w:val="000066"/>
          <w:sz w:val="30"/>
          <w:szCs w:val="30"/>
        </w:rPr>
      </w:pPr>
      <w:r>
        <w:rPr>
          <w:rFonts w:ascii="Helvetica" w:hAnsi="Helvetica"/>
          <w:color w:val="000066"/>
          <w:sz w:val="30"/>
          <w:szCs w:val="30"/>
        </w:rPr>
        <w:t>Technical Considerations</w:t>
      </w:r>
    </w:p>
    <w:p w:rsidR="007C5EBA" w:rsidRDefault="007C5EBA" w:rsidP="003E7A1C">
      <w:pPr>
        <w:jc w:val="both"/>
        <w:rPr>
          <w:rFonts w:ascii="Times New Roman" w:hAnsi="Times New Roman"/>
        </w:rPr>
      </w:pPr>
      <w:r>
        <w:rPr>
          <w:rFonts w:ascii="Arial" w:hAnsi="Arial" w:cs="Arial"/>
          <w:color w:val="000000"/>
          <w:shd w:val="clear" w:color="auto" w:fill="FFFFFF"/>
        </w:rPr>
        <w:t>There are some technical points that need to be considered when using PowerPoint or other presentation software. First you must have a computer. Second, there are several ways to present to students.</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Either an IBM compatible PC or an Apple Macintosh will run PowerPoint, so platform is not a problem. The software will run on both laptop and desktop computers. These characteristics make PowerPoint versatile.</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There are three basic ways to display presentations.</w:t>
      </w:r>
    </w:p>
    <w:p w:rsidR="007C5EBA" w:rsidRDefault="007C5EBA" w:rsidP="003E7A1C">
      <w:pPr>
        <w:numPr>
          <w:ilvl w:val="0"/>
          <w:numId w:val="19"/>
        </w:numPr>
        <w:spacing w:line="240" w:lineRule="auto"/>
        <w:ind w:left="450"/>
        <w:jc w:val="both"/>
        <w:rPr>
          <w:rFonts w:ascii="Arial" w:hAnsi="Arial" w:cs="Arial"/>
          <w:color w:val="000000"/>
        </w:rPr>
      </w:pPr>
      <w:r>
        <w:rPr>
          <w:rFonts w:ascii="Arial" w:hAnsi="Arial" w:cs="Arial"/>
          <w:color w:val="000000"/>
        </w:rPr>
        <w:t>a regular computer monitor</w:t>
      </w:r>
    </w:p>
    <w:p w:rsidR="007C5EBA" w:rsidRDefault="007C5EBA" w:rsidP="003E7A1C">
      <w:pPr>
        <w:numPr>
          <w:ilvl w:val="0"/>
          <w:numId w:val="19"/>
        </w:numPr>
        <w:spacing w:line="240" w:lineRule="auto"/>
        <w:ind w:left="450"/>
        <w:jc w:val="both"/>
        <w:rPr>
          <w:rFonts w:ascii="Arial" w:hAnsi="Arial" w:cs="Arial"/>
          <w:color w:val="000000"/>
        </w:rPr>
      </w:pPr>
      <w:r>
        <w:rPr>
          <w:rFonts w:ascii="Arial" w:hAnsi="Arial" w:cs="Arial"/>
          <w:color w:val="000000"/>
        </w:rPr>
        <w:t>an ordinary television set</w:t>
      </w:r>
    </w:p>
    <w:p w:rsidR="007C5EBA" w:rsidRDefault="007C5EBA" w:rsidP="003E7A1C">
      <w:pPr>
        <w:numPr>
          <w:ilvl w:val="0"/>
          <w:numId w:val="19"/>
        </w:numPr>
        <w:spacing w:line="240" w:lineRule="auto"/>
        <w:ind w:left="450"/>
        <w:jc w:val="both"/>
        <w:rPr>
          <w:rFonts w:ascii="Arial" w:hAnsi="Arial" w:cs="Arial"/>
          <w:color w:val="000000"/>
        </w:rPr>
      </w:pPr>
      <w:r>
        <w:rPr>
          <w:rFonts w:ascii="Arial" w:hAnsi="Arial" w:cs="Arial"/>
          <w:color w:val="000000"/>
        </w:rPr>
        <w:t>a special projector</w:t>
      </w:r>
    </w:p>
    <w:p w:rsidR="007C5EBA" w:rsidRDefault="007C5EBA" w:rsidP="003E7A1C">
      <w:pPr>
        <w:pStyle w:val="Heading3"/>
        <w:pBdr>
          <w:bottom w:val="dotted" w:sz="6" w:space="0" w:color="999999"/>
        </w:pBdr>
        <w:spacing w:before="240" w:after="240"/>
        <w:jc w:val="both"/>
        <w:rPr>
          <w:rFonts w:ascii="Helvetica" w:hAnsi="Helvetica" w:cs="Times New Roman"/>
          <w:color w:val="660000"/>
          <w:sz w:val="26"/>
          <w:szCs w:val="26"/>
        </w:rPr>
      </w:pPr>
      <w:r>
        <w:rPr>
          <w:rFonts w:ascii="Helvetica" w:hAnsi="Helvetica"/>
          <w:color w:val="660000"/>
          <w:sz w:val="26"/>
          <w:szCs w:val="26"/>
        </w:rPr>
        <w:t>Computer Monitor</w:t>
      </w:r>
    </w:p>
    <w:p w:rsidR="00C702CE" w:rsidRDefault="007C5EBA" w:rsidP="00C702CE">
      <w:pPr>
        <w:jc w:val="both"/>
        <w:rPr>
          <w:rFonts w:ascii="Arial" w:hAnsi="Arial" w:cs="Arial"/>
          <w:color w:val="000000"/>
          <w:shd w:val="clear" w:color="auto" w:fill="FFFFFF"/>
        </w:rPr>
      </w:pPr>
      <w:r>
        <w:rPr>
          <w:rFonts w:ascii="Arial" w:hAnsi="Arial" w:cs="Arial"/>
          <w:color w:val="000000"/>
          <w:shd w:val="clear" w:color="auto" w:fill="FFFFFF"/>
        </w:rPr>
        <w:t>The regular computer monitor is good for individual work. Small groups of two to four can also view a presentation in this way, but individual viewing works very well. One student can drill or review material at his or her own pace. He or she can also view a presentation. I once had a student who had been absent, view a presentation when she returned as part of her make-up work. I set up a laptop and put it on her desk and showed her how to click for the next slide. It worked very well. (Caution: naughty students can alter your PowerPoint if they are not supervised. Backs up copies are always good.) PowerPoint works well with individuals.</w:t>
      </w:r>
    </w:p>
    <w:p w:rsidR="007C5EBA" w:rsidRDefault="007C5EBA" w:rsidP="00C702CE">
      <w:pPr>
        <w:jc w:val="both"/>
        <w:rPr>
          <w:rFonts w:ascii="Arial" w:hAnsi="Arial" w:cs="Arial"/>
          <w:color w:val="000000"/>
        </w:rPr>
      </w:pPr>
      <w:r>
        <w:rPr>
          <w:rFonts w:ascii="Arial" w:hAnsi="Arial" w:cs="Arial"/>
          <w:color w:val="000000"/>
        </w:rPr>
        <w:t>The negative side is that many computers are required if a large class wants to go through a presentation individually. Most schools do not have the computers available for this kind of practice and drill.</w:t>
      </w:r>
    </w:p>
    <w:p w:rsidR="007C5EBA" w:rsidRDefault="007C5EBA" w:rsidP="003E7A1C">
      <w:pPr>
        <w:pStyle w:val="Heading3"/>
        <w:pBdr>
          <w:bottom w:val="dotted" w:sz="6" w:space="0" w:color="999999"/>
        </w:pBdr>
        <w:spacing w:before="240" w:after="240"/>
        <w:jc w:val="both"/>
        <w:rPr>
          <w:rFonts w:ascii="Helvetica" w:hAnsi="Helvetica" w:cs="Times New Roman"/>
          <w:color w:val="660000"/>
          <w:sz w:val="26"/>
          <w:szCs w:val="26"/>
        </w:rPr>
      </w:pPr>
      <w:r>
        <w:rPr>
          <w:rFonts w:ascii="Helvetica" w:hAnsi="Helvetica"/>
          <w:color w:val="660000"/>
          <w:sz w:val="26"/>
          <w:szCs w:val="26"/>
        </w:rPr>
        <w:lastRenderedPageBreak/>
        <w:t>Television Set</w:t>
      </w:r>
    </w:p>
    <w:p w:rsidR="007C5EBA" w:rsidRDefault="007C5EBA" w:rsidP="003E7A1C">
      <w:pPr>
        <w:jc w:val="both"/>
        <w:rPr>
          <w:rFonts w:ascii="Times New Roman" w:hAnsi="Times New Roman"/>
        </w:rPr>
      </w:pPr>
      <w:r>
        <w:rPr>
          <w:rFonts w:ascii="Arial" w:hAnsi="Arial" w:cs="Arial"/>
          <w:color w:val="000000"/>
          <w:shd w:val="clear" w:color="auto" w:fill="FFFFFF"/>
        </w:rPr>
        <w:t>PowerPoint presentations can be viewed on ordinary television sets. All one has to do is to plug the computer into the set. However, it's not always that easy. First, the computer must have the right type of output. Older computers will need a special piece of equipment called a presenter. This takes the monitor output and makes it compatible with a TV. Presenters cost around US$100 to US$150. Newer computers may be equipped with presenter cards that work internally. Most new laptops are sold with presenters built in. Some contain s-video output for better pictures. Manufactures are starting to market outputs for high definition TV's. Teachers need to find how they can get the right type of output from their computer for a TV.</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All TV sets are not the same. Different regions of the world use different systems. My laptop will output PAL or NTSC. Another consideration is the type of input a TV can accept. Older sets have only coaxial input. The easiest ways to connect to these is through a VCR. Most VCR's have input jack sockets on the front, back or both places. Some TV's have sockets for s-video or for RCA jacks. Some TV's immediately recognize an input signal, but most have to be programmed to receive them. Programming is done with the remote control. Usually pressing the input button will switch the TV; sometimes one needs to press a button labeled display or external. (Check the instruction books.) Each TV and VCR is a little bit different; you'll need to learn how to send the signal to the TV before you have students.</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 xml:space="preserve">There are many advantages to using TV. A whole class can view the same presentation at one time. (The screen must be big enough and the letters big enough for the students in the back to see clearly.) The teacher can lead a discussion or point out important ideas as the presentation progresses. I use a cordless mouse with my PowerPoint presentations. With new batteries I can walk up to 20 ft. (6.5 m.) away from my computer. I can also lay the mouse down on a student's desk and have him or her change the slides. (Students love to do this during drills. They will quiz others before changing the slide.) For </w:t>
      </w:r>
      <w:r>
        <w:rPr>
          <w:rFonts w:ascii="Arial" w:hAnsi="Arial" w:cs="Arial"/>
          <w:color w:val="000000"/>
        </w:rPr>
        <w:lastRenderedPageBreak/>
        <w:t>large classes it is possible to hook two or more TV's in tandem to run the same presentation. Once you get through the problem of how to make your computer run the TV, the rest is great fun.</w:t>
      </w:r>
    </w:p>
    <w:p w:rsidR="007C5EBA" w:rsidRDefault="007C5EBA" w:rsidP="003E7A1C">
      <w:pPr>
        <w:pStyle w:val="Heading3"/>
        <w:pBdr>
          <w:bottom w:val="dotted" w:sz="6" w:space="0" w:color="999999"/>
        </w:pBdr>
        <w:spacing w:before="240" w:after="240"/>
        <w:jc w:val="both"/>
        <w:rPr>
          <w:rFonts w:ascii="Helvetica" w:hAnsi="Helvetica" w:cs="Times New Roman"/>
          <w:color w:val="660000"/>
          <w:sz w:val="26"/>
          <w:szCs w:val="26"/>
        </w:rPr>
      </w:pPr>
      <w:r>
        <w:rPr>
          <w:rFonts w:ascii="Helvetica" w:hAnsi="Helvetica"/>
          <w:color w:val="660000"/>
          <w:sz w:val="26"/>
          <w:szCs w:val="26"/>
        </w:rPr>
        <w:t>Projector</w:t>
      </w:r>
    </w:p>
    <w:p w:rsidR="007C5EBA" w:rsidRDefault="007C5EBA" w:rsidP="003E7A1C">
      <w:pPr>
        <w:jc w:val="both"/>
        <w:rPr>
          <w:rFonts w:ascii="Times New Roman" w:hAnsi="Times New Roman"/>
        </w:rPr>
      </w:pPr>
      <w:r>
        <w:rPr>
          <w:rFonts w:ascii="Arial" w:hAnsi="Arial" w:cs="Arial"/>
          <w:color w:val="000000"/>
          <w:shd w:val="clear" w:color="auto" w:fill="FFFFFF"/>
        </w:rPr>
        <w:t>Increasingly business people and churches are using projectors for PowerPoint. Projectors give a much clearer and bigger picture than a TV. Instead of 20 or 30 watching, 200 or even 2,000 can view a single presentation. Projectors are very nice to use. The room may need some slight dimming, at least in the projection area. A screen is much better than a blank wall for projection. The projected image is much like one from an overhead projector in size and brightness. The difference is that PowerPoint images have motion and sound.</w:t>
      </w:r>
    </w:p>
    <w:p w:rsidR="007C5EBA" w:rsidRDefault="007C5EBA" w:rsidP="003E7A1C">
      <w:pPr>
        <w:pStyle w:val="NormalWeb"/>
        <w:spacing w:before="216" w:after="240"/>
        <w:jc w:val="both"/>
        <w:rPr>
          <w:rFonts w:ascii="Arial" w:hAnsi="Arial" w:cs="Arial"/>
          <w:color w:val="000000"/>
        </w:rPr>
      </w:pPr>
      <w:r>
        <w:rPr>
          <w:rFonts w:ascii="Arial" w:hAnsi="Arial" w:cs="Arial"/>
          <w:color w:val="000000"/>
        </w:rPr>
        <w:t>The biggest drawback is cost. Projectors range from US$2000 to US$5,000. Most teachers and schools cannot afford these items. The best ones will run on 50 or 60 hertz and automatically switch between 110 and 220 volts. Newer projectors are very small and light (under 5 lbs. or 2 kg.). Projectors are wonderful, but they are currently expensive.</w:t>
      </w:r>
    </w:p>
    <w:p w:rsidR="007C5EBA" w:rsidRDefault="007C5EBA" w:rsidP="003E7A1C">
      <w:pPr>
        <w:pStyle w:val="Heading2"/>
        <w:pBdr>
          <w:bottom w:val="dotted" w:sz="6" w:space="0" w:color="999999"/>
        </w:pBdr>
        <w:spacing w:before="240" w:after="240"/>
        <w:jc w:val="both"/>
        <w:rPr>
          <w:rFonts w:ascii="Helvetica" w:hAnsi="Helvetica" w:cs="Times New Roman"/>
          <w:color w:val="000066"/>
          <w:sz w:val="30"/>
          <w:szCs w:val="30"/>
        </w:rPr>
      </w:pPr>
      <w:r>
        <w:rPr>
          <w:rFonts w:ascii="Helvetica" w:hAnsi="Helvetica"/>
          <w:color w:val="000066"/>
          <w:sz w:val="30"/>
          <w:szCs w:val="30"/>
        </w:rPr>
        <w:t>Conclusion</w:t>
      </w:r>
    </w:p>
    <w:p w:rsidR="007C5EBA" w:rsidRDefault="007C5EBA" w:rsidP="003E7A1C">
      <w:pPr>
        <w:jc w:val="both"/>
        <w:rPr>
          <w:rFonts w:ascii="Times New Roman" w:hAnsi="Times New Roman"/>
        </w:rPr>
      </w:pPr>
      <w:r>
        <w:rPr>
          <w:rFonts w:ascii="Arial" w:hAnsi="Arial" w:cs="Arial"/>
          <w:color w:val="000000"/>
          <w:shd w:val="clear" w:color="auto" w:fill="FFFFFF"/>
        </w:rPr>
        <w:t>PowerPoint presentations are easy to obtain, modify, and create. They are versatile and a great asset to any classroom. Good presentations may take time to produce or adapt, but they can be shared and used year after year. They can be used for whole class presentations and reviews, for drills, or for individual work. PowerPoint presentations run on both Macintosh and Windows platforms. Files are small unless many pictures and sounds are added. Small files are easily stored. These presentations can be viewed with a computer monitor, TV, or a projector. Because of all these advantages, we are going to see more and more PowerPoint presentations used in English language teaching.</w:t>
      </w:r>
    </w:p>
    <w:p w:rsidR="007C5EBA" w:rsidRDefault="007C5EBA" w:rsidP="003E7A1C">
      <w:pPr>
        <w:pStyle w:val="Heading2"/>
        <w:pBdr>
          <w:bottom w:val="dotted" w:sz="6" w:space="0" w:color="999999"/>
        </w:pBdr>
        <w:spacing w:before="240" w:after="240"/>
        <w:jc w:val="both"/>
        <w:rPr>
          <w:rFonts w:ascii="Helvetica" w:hAnsi="Helvetica"/>
          <w:color w:val="000066"/>
          <w:sz w:val="30"/>
          <w:szCs w:val="30"/>
        </w:rPr>
      </w:pPr>
      <w:r>
        <w:rPr>
          <w:rFonts w:ascii="Helvetica" w:hAnsi="Helvetica"/>
          <w:color w:val="000066"/>
          <w:sz w:val="30"/>
          <w:szCs w:val="30"/>
        </w:rPr>
        <w:lastRenderedPageBreak/>
        <w:t>Link</w:t>
      </w:r>
    </w:p>
    <w:p w:rsidR="007C5EBA" w:rsidRDefault="007C5EBA" w:rsidP="003E7A1C">
      <w:pPr>
        <w:jc w:val="both"/>
        <w:rPr>
          <w:rFonts w:ascii="Times New Roman" w:hAnsi="Times New Roman"/>
        </w:rPr>
      </w:pPr>
      <w:r>
        <w:rPr>
          <w:rFonts w:ascii="Arial" w:hAnsi="Arial" w:cs="Arial"/>
          <w:color w:val="000000"/>
          <w:shd w:val="clear" w:color="auto" w:fill="FFFFFF"/>
        </w:rPr>
        <w:t>The author of this article has helped The Internet TESL Journal begin an archive of PowerPoint presentations for ESL/EFL students.</w:t>
      </w:r>
    </w:p>
    <w:p w:rsidR="007C5EBA" w:rsidRDefault="007C5EBA" w:rsidP="003E7A1C">
      <w:pPr>
        <w:numPr>
          <w:ilvl w:val="0"/>
          <w:numId w:val="20"/>
        </w:numPr>
        <w:spacing w:line="240" w:lineRule="auto"/>
        <w:ind w:left="450"/>
        <w:jc w:val="both"/>
        <w:rPr>
          <w:rFonts w:ascii="Arial" w:hAnsi="Arial" w:cs="Arial"/>
          <w:color w:val="000000"/>
        </w:rPr>
      </w:pPr>
      <w:hyperlink r:id="rId36" w:history="1">
        <w:r>
          <w:rPr>
            <w:rStyle w:val="Hyperlink"/>
            <w:rFonts w:ascii="Arial" w:hAnsi="Arial" w:cs="Arial"/>
            <w:color w:val="800080"/>
          </w:rPr>
          <w:t>http://iteslj.org/t/ppt/</w:t>
        </w:r>
      </w:hyperlink>
    </w:p>
    <w:p w:rsidR="007C5EBA" w:rsidRDefault="007C5EBA"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E7A1C">
      <w:pPr>
        <w:spacing w:line="240" w:lineRule="auto"/>
        <w:jc w:val="both"/>
        <w:rPr>
          <w:rFonts w:ascii="Tw Cen MT" w:hAnsi="Tw Cen MT"/>
          <w:b/>
          <w:sz w:val="28"/>
        </w:rPr>
      </w:pPr>
    </w:p>
    <w:p w:rsidR="00330D77" w:rsidRDefault="00330D77" w:rsidP="00330D77">
      <w:pPr>
        <w:autoSpaceDE w:val="0"/>
        <w:autoSpaceDN w:val="0"/>
        <w:adjustRightInd w:val="0"/>
        <w:spacing w:line="240" w:lineRule="auto"/>
        <w:ind w:firstLine="0"/>
        <w:rPr>
          <w:rFonts w:ascii="Arial" w:hAnsi="Arial" w:cs="Arial"/>
          <w:b/>
          <w:bCs/>
          <w:color w:val="000000"/>
          <w:kern w:val="0"/>
          <w:sz w:val="35"/>
          <w:szCs w:val="35"/>
        </w:rPr>
      </w:pPr>
      <w:r>
        <w:rPr>
          <w:rFonts w:ascii="Arial" w:hAnsi="Arial" w:cs="Arial"/>
          <w:b/>
          <w:bCs/>
          <w:color w:val="000000"/>
          <w:kern w:val="0"/>
          <w:sz w:val="35"/>
          <w:szCs w:val="35"/>
        </w:rPr>
        <w:lastRenderedPageBreak/>
        <w:t>Trends in English Language Teaching Today</w:t>
      </w:r>
    </w:p>
    <w:p w:rsidR="00330D77" w:rsidRDefault="00330D77" w:rsidP="00330D77">
      <w:pPr>
        <w:autoSpaceDE w:val="0"/>
        <w:autoSpaceDN w:val="0"/>
        <w:adjustRightInd w:val="0"/>
        <w:spacing w:line="240" w:lineRule="auto"/>
        <w:ind w:firstLine="0"/>
        <w:rPr>
          <w:rFonts w:ascii="Arial" w:hAnsi="Arial" w:cs="Arial"/>
          <w:b/>
          <w:bCs/>
          <w:color w:val="000000"/>
          <w:kern w:val="0"/>
          <w:sz w:val="23"/>
          <w:szCs w:val="23"/>
        </w:rPr>
      </w:pPr>
      <w:r>
        <w:rPr>
          <w:rFonts w:ascii="Arial" w:hAnsi="Arial" w:cs="Arial"/>
          <w:b/>
          <w:bCs/>
          <w:color w:val="000000"/>
          <w:kern w:val="0"/>
          <w:sz w:val="23"/>
          <w:szCs w:val="23"/>
        </w:rPr>
        <w:t>by Adrian Underhill</w:t>
      </w:r>
    </w:p>
    <w:p w:rsidR="00330D77" w:rsidRDefault="00330D77" w:rsidP="00330D77">
      <w:pPr>
        <w:autoSpaceDE w:val="0"/>
        <w:autoSpaceDN w:val="0"/>
        <w:adjustRightInd w:val="0"/>
        <w:spacing w:line="240" w:lineRule="auto"/>
        <w:ind w:firstLine="0"/>
        <w:rPr>
          <w:rFonts w:ascii="Arial" w:hAnsi="Arial" w:cs="Arial"/>
          <w:color w:val="000000"/>
          <w:kern w:val="0"/>
          <w:sz w:val="23"/>
          <w:szCs w:val="23"/>
        </w:rPr>
      </w:pP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bookmarkStart w:id="0" w:name="_GoBack"/>
      <w:r w:rsidRPr="00330D77">
        <w:rPr>
          <w:rFonts w:ascii="Arial" w:hAnsi="Arial" w:cs="Arial"/>
          <w:color w:val="000000"/>
          <w:kern w:val="0"/>
          <w:sz w:val="22"/>
          <w:szCs w:val="22"/>
        </w:rPr>
        <w:t>I am always interested to read people's views on the current trends taking place in English</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Language Teaching. It gives me new perspectives on what I do, and makes me feel up to</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date. So when MED Magazine asked me to put my own thoughts about key trends in ELT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into a short article, I was pleased to agree. Of the many changes and trends taking place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today, I have selected ten that I think are important, and will make a difference. In this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article I'll comment briefly on these trends, and at the end I'll take a look at a deeper trend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that I think underlies them. You may well think of important trends that I have omitted. If you</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would like to share your ideas with other readers, we'll be pleased to hear from you.</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1 Networking, interest and support groups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E-communication has made possible a huge range of networking possibilities, including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special interest groups, support groups, discussion and chat rooms etc. One effect of this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has been to give us access to the experiences of many others, and to enable us to locate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to create the 'local' knowledge that relates to our own needs. This in turn has enabled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us to become a bit less dependent on knowledge generated by 'experts' in other contexts,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on the authority of 'the published book'. We are all able to participate in the generation</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of knowledge and knowledge itself becomes a process rather than finished product.</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2 Learner centredness and learner needs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Interest in learner centred approaches is high on many agendas. This includes attention to</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learner styles, self direction, self evaluation, multiple intelligences, affective factors in</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learning, etc. This agenda can be hijacked in a number of directions, for example by</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methodologies that espouse learner centredness (LC) at one level, yet are highly directive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at another; or materials that take a limiting view of LC, or so-called learner training that has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been hierarchically determined. But the growing interest in learner centredness indicates a</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new and emerging valuing of diversity and difference, which also links with the points I</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made about networking.</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3 Reflective practice and teacher learning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This is about teachers questioning and exploring their own practice of teaching. It is a sort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of systematic curiosity about going beyond the edges of what we know and do, to find out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how we could do things differently or better. Of particular interest are questions like 'Is there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 discrepancy between what I say I do and what I actually do?' Action research might guide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us to try to become more aware of our own beliefs and how they frame the way we teach</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think about teaching. It brings an appreciation of the existence of this frame, and rigour</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about surfacing our unconscious slants, skews and biases if we want to make real changes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 xml:space="preserve">to our practice. Ruddock, quoted in </w:t>
      </w:r>
      <w:r w:rsidRPr="00330D77">
        <w:rPr>
          <w:rFonts w:ascii="Arial" w:hAnsi="Arial" w:cs="Arial"/>
          <w:i/>
          <w:iCs/>
          <w:color w:val="0B1378"/>
          <w:kern w:val="0"/>
          <w:sz w:val="22"/>
          <w:szCs w:val="22"/>
        </w:rPr>
        <w:t xml:space="preserve">Psychology for Language Teachers </w:t>
      </w:r>
      <w:r w:rsidRPr="00330D77">
        <w:rPr>
          <w:rFonts w:ascii="Arial" w:hAnsi="Arial" w:cs="Arial"/>
          <w:color w:val="000000"/>
          <w:kern w:val="0"/>
          <w:sz w:val="22"/>
          <w:szCs w:val="22"/>
        </w:rPr>
        <w:t>says: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color w:val="339A66"/>
          <w:kern w:val="0"/>
          <w:sz w:val="22"/>
          <w:szCs w:val="22"/>
        </w:rPr>
      </w:pPr>
      <w:r w:rsidRPr="00330D77">
        <w:rPr>
          <w:rFonts w:ascii="Arial" w:hAnsi="Arial" w:cs="Arial"/>
          <w:color w:val="339A66"/>
          <w:kern w:val="0"/>
          <w:sz w:val="22"/>
          <w:szCs w:val="22"/>
        </w:rPr>
        <w:t>Not to examine one's practice is irrespon</w:t>
      </w:r>
      <w:r w:rsidRPr="00330D77">
        <w:rPr>
          <w:rFonts w:ascii="Arial" w:hAnsi="Arial" w:cs="Arial"/>
          <w:color w:val="339A66"/>
          <w:kern w:val="0"/>
          <w:sz w:val="22"/>
          <w:szCs w:val="22"/>
        </w:rPr>
        <w:t xml:space="preserve">sible; to regard teaching as an </w:t>
      </w:r>
      <w:r w:rsidRPr="00330D77">
        <w:rPr>
          <w:rFonts w:ascii="Arial" w:hAnsi="Arial" w:cs="Arial"/>
          <w:color w:val="339A66"/>
          <w:kern w:val="0"/>
          <w:sz w:val="22"/>
          <w:szCs w:val="22"/>
        </w:rPr>
        <w:t>experiment and to monitor one's performance is a responsible</w:t>
      </w:r>
      <w:r w:rsidRPr="00330D77">
        <w:rPr>
          <w:rFonts w:ascii="Arial" w:hAnsi="Arial" w:cs="Arial"/>
          <w:color w:val="339A66"/>
          <w:kern w:val="0"/>
          <w:sz w:val="22"/>
          <w:szCs w:val="22"/>
        </w:rPr>
        <w:t xml:space="preserve"> professional </w:t>
      </w:r>
      <w:r w:rsidRPr="00330D77">
        <w:rPr>
          <w:rFonts w:ascii="Arial" w:hAnsi="Arial" w:cs="Arial"/>
          <w:color w:val="339A66"/>
          <w:kern w:val="0"/>
          <w:sz w:val="22"/>
          <w:szCs w:val="22"/>
        </w:rPr>
        <w:t>act.</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4 Portfolio development for teachers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This is linked to reflective practice. I refer to a portfolio as the teachers' own statement of</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their teaching beliefs and values, and a profile of themselves in action. It consists of the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teachers' own selection of whatever represents the best parts of their practice, including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activities, materials designed, feedback from learners and peers, problems and difficulties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faced and worked through, observation notes, test results, videos and audio tapes,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anecdotes and stories, own reflections, plans, diary notes and so on. And all these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selections are linked by a commentary saying why these selections were made and what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they show. Portfolios encourage teachers to make their own meaning, define their own</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success, and to view their work consciously and critically from multiple perspectives.</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5 Syllabus design/materials development/global and local publishing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Some people say that the majority of 'blockbuster' courses indicate that there is not much</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innovation, but there have been noticeable and significant developments in content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(becoming less ethnocentric, more intercultural; less stereotyped, more critical), in syllabus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(reflecting new descriptive information about language) and in methodology (reflecting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ideas of student learning style and self direction). There has also been an increasing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lastRenderedPageBreak/>
        <w:t>tendency towards more locally relevant non-global publishing of courses and materials.</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6 Criticism of published materials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However, some of the criticisms of coursebooks and materials are opening up real areas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for future development, for example, criticisms that focus on banal content in materials,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seen as insulting to learner intelligence and as missing golden opportunities for content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learning (for example teaching school subjects in or through English) or for values-laden</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teaching (e.g. developing global citizenship as a core content in global language learning).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Other criticisms focus not so much on the coursebook, as on the grip of 'coursebook</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methodology'. But many teachers point out the great benefits they derive in developing their</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own knowledge, skills and confidence through using modern coursebooks.</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7 English as an International Language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This debate relates to almost everything: Who owns English? Which English do we teach?</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Who are the best teachers: natives or non native speakers? Can you separate language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from culture? Do you see English as an international language, or as a lingua franca? And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what about linguistic imperialism? Arguments are often accompanied by statistics that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show, for example, that non-native speakers of English greatly outnumber native speakers,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that of the native speakers of English, those who speak RP English or Standard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American are greatly outnumbered by speakers of other varieties.</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8 Corpora</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Fantastic computer corpora, holding vast amounts of real language, coupled with computer</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software for sorting it and turning it into usable data, and lexicographic software that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enables brand new dictionaries to be written in 3 or 4 years, have all played a part in the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move away from somewhat subjective (or sometimes even imaginary) views of how words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grammatical forms are used, and from prescriptive views about how we should use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them, towards a focus on 'real' language and a descriptive approach to how it is used. The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move away from prescription of course fits with the questions about who owns English and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who decides how it is to be used.</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9 From where might next developments come?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Perhaps we might be using real text and real situations, reaching across the globe for our</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communicative practice, working with what stud ents produce rather than creating situations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to provoke desired language. Perhaps methodology will be more participatory than teacherled,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grammar will be seen as more of a process than as a thing out there to be learnt</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 xml:space="preserve">(see for example </w:t>
      </w:r>
      <w:r w:rsidRPr="00330D77">
        <w:rPr>
          <w:rFonts w:ascii="Arial" w:hAnsi="Arial" w:cs="Arial"/>
          <w:color w:val="0B1378"/>
          <w:kern w:val="0"/>
          <w:sz w:val="22"/>
          <w:szCs w:val="22"/>
        </w:rPr>
        <w:t>Scott Thornbury's book</w:t>
      </w:r>
      <w:r w:rsidRPr="00330D77">
        <w:rPr>
          <w:rFonts w:ascii="Arial" w:hAnsi="Arial" w:cs="Arial"/>
          <w:color w:val="000000"/>
          <w:kern w:val="0"/>
          <w:sz w:val="22"/>
          <w:szCs w:val="22"/>
        </w:rPr>
        <w:t>). Learning would be emergent and facilitated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rather than prescribed and taught.</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10 Frustration that everyday teaching life does not following these trends</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 know many teachers who are aware of these and other trends taking place today, and for</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some of them the main trend seems to be frustration that they are not in a situation where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they can go with these trends. This may be due to constraints in the place where they work,</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it may be due to other conditions such as lack of learner motivation, discipline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problems, interest in grades rather than learning and so on. So, these invitations to change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may frustrate those who feel restrained from changing.</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An underlying trend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It seems to me that that these trends mark a move away from simple, certain, controlled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established ways of doing things towards complex, uncertain, less controlled and</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emergent ways of doing things. Unless I am fooling myself, the trends are towards an</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increasing valuing of participation in the creation of knowledge, a greater voice for diversity</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and difference, a preference for connectivity and relationship, and a developing tolerance,</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even delight, in working with the fuzzy, the unclear, the unfinished.</w:t>
      </w: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p>
    <w:p w:rsidR="00330D77" w:rsidRPr="00330D77" w:rsidRDefault="00330D77" w:rsidP="00330D77">
      <w:pPr>
        <w:autoSpaceDE w:val="0"/>
        <w:autoSpaceDN w:val="0"/>
        <w:adjustRightInd w:val="0"/>
        <w:spacing w:line="240" w:lineRule="auto"/>
        <w:ind w:firstLine="0"/>
        <w:jc w:val="both"/>
        <w:rPr>
          <w:rFonts w:ascii="Arial" w:hAnsi="Arial" w:cs="Arial"/>
          <w:b/>
          <w:bCs/>
          <w:color w:val="094D8F"/>
          <w:kern w:val="0"/>
          <w:sz w:val="22"/>
          <w:szCs w:val="22"/>
        </w:rPr>
      </w:pPr>
      <w:r w:rsidRPr="00330D77">
        <w:rPr>
          <w:rFonts w:ascii="Arial" w:hAnsi="Arial" w:cs="Arial"/>
          <w:b/>
          <w:bCs/>
          <w:color w:val="094D8F"/>
          <w:kern w:val="0"/>
          <w:sz w:val="22"/>
          <w:szCs w:val="22"/>
        </w:rPr>
        <w:t>Further reading</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i/>
          <w:iCs/>
          <w:color w:val="000000"/>
          <w:kern w:val="0"/>
          <w:sz w:val="22"/>
          <w:szCs w:val="22"/>
        </w:rPr>
        <w:t>Psychology for Language Teachers</w:t>
      </w:r>
      <w:r w:rsidRPr="00330D77">
        <w:rPr>
          <w:rFonts w:ascii="Arial" w:hAnsi="Arial" w:cs="Arial"/>
          <w:color w:val="000000"/>
          <w:kern w:val="0"/>
          <w:sz w:val="22"/>
          <w:szCs w:val="22"/>
        </w:rPr>
        <w:t>, M. Williams and R. L. Burden (Cambridge University</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color w:val="000000"/>
          <w:kern w:val="0"/>
          <w:sz w:val="22"/>
          <w:szCs w:val="22"/>
        </w:rPr>
        <w:t>Press, 1997)</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i/>
          <w:iCs/>
          <w:color w:val="000000"/>
          <w:kern w:val="0"/>
          <w:sz w:val="22"/>
          <w:szCs w:val="22"/>
        </w:rPr>
        <w:t>Uncovering Grammar</w:t>
      </w:r>
      <w:r w:rsidRPr="00330D77">
        <w:rPr>
          <w:rFonts w:ascii="Arial" w:hAnsi="Arial" w:cs="Arial"/>
          <w:color w:val="000000"/>
          <w:kern w:val="0"/>
          <w:sz w:val="22"/>
          <w:szCs w:val="22"/>
        </w:rPr>
        <w:t>, S. Thornbury (Macmillan, 2001)</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i/>
          <w:iCs/>
          <w:color w:val="000000"/>
          <w:kern w:val="0"/>
          <w:sz w:val="22"/>
          <w:szCs w:val="22"/>
        </w:rPr>
        <w:t>Controversies in Applied Linguistics</w:t>
      </w:r>
      <w:r w:rsidRPr="00330D77">
        <w:rPr>
          <w:rFonts w:ascii="Arial" w:hAnsi="Arial" w:cs="Arial"/>
          <w:color w:val="000000"/>
          <w:kern w:val="0"/>
          <w:sz w:val="22"/>
          <w:szCs w:val="22"/>
        </w:rPr>
        <w:t>, B. Seidlehofer (Oxford University Press, 2003)</w:t>
      </w:r>
    </w:p>
    <w:p w:rsidR="00330D77" w:rsidRPr="00330D77" w:rsidRDefault="00330D77" w:rsidP="00330D77">
      <w:pPr>
        <w:autoSpaceDE w:val="0"/>
        <w:autoSpaceDN w:val="0"/>
        <w:adjustRightInd w:val="0"/>
        <w:spacing w:line="240" w:lineRule="auto"/>
        <w:ind w:firstLine="0"/>
        <w:jc w:val="both"/>
        <w:rPr>
          <w:rFonts w:ascii="Arial" w:hAnsi="Arial" w:cs="Arial"/>
          <w:color w:val="000000"/>
          <w:kern w:val="0"/>
          <w:sz w:val="22"/>
          <w:szCs w:val="22"/>
        </w:rPr>
      </w:pPr>
      <w:r w:rsidRPr="00330D77">
        <w:rPr>
          <w:rFonts w:ascii="Arial" w:hAnsi="Arial" w:cs="Arial"/>
          <w:i/>
          <w:iCs/>
          <w:color w:val="000000"/>
          <w:kern w:val="0"/>
          <w:sz w:val="22"/>
          <w:szCs w:val="22"/>
        </w:rPr>
        <w:t>'Methodology in the New Millennium'</w:t>
      </w:r>
      <w:r w:rsidRPr="00330D77">
        <w:rPr>
          <w:rFonts w:ascii="Arial" w:hAnsi="Arial" w:cs="Arial"/>
          <w:color w:val="000000"/>
          <w:kern w:val="0"/>
          <w:sz w:val="22"/>
          <w:szCs w:val="22"/>
        </w:rPr>
        <w:t>, T. Rodgers (</w:t>
      </w:r>
      <w:r w:rsidRPr="00330D77">
        <w:rPr>
          <w:rFonts w:ascii="Arial" w:hAnsi="Arial" w:cs="Arial"/>
          <w:color w:val="0B1378"/>
          <w:kern w:val="0"/>
          <w:sz w:val="22"/>
          <w:szCs w:val="22"/>
        </w:rPr>
        <w:t>Forum Vol 38 no 2</w:t>
      </w:r>
      <w:r w:rsidRPr="00330D77">
        <w:rPr>
          <w:rFonts w:ascii="Arial" w:hAnsi="Arial" w:cs="Arial"/>
          <w:color w:val="000000"/>
          <w:kern w:val="0"/>
          <w:sz w:val="22"/>
          <w:szCs w:val="22"/>
        </w:rPr>
        <w:t>, April-June 2000)</w:t>
      </w:r>
    </w:p>
    <w:p w:rsidR="00330D77" w:rsidRPr="00330D77" w:rsidRDefault="00330D77" w:rsidP="00330D77">
      <w:pPr>
        <w:spacing w:line="240" w:lineRule="auto"/>
        <w:jc w:val="both"/>
        <w:rPr>
          <w:rFonts w:ascii="Tw Cen MT" w:hAnsi="Tw Cen MT"/>
          <w:b/>
          <w:sz w:val="22"/>
          <w:szCs w:val="22"/>
        </w:rPr>
      </w:pPr>
      <w:r w:rsidRPr="00330D77">
        <w:rPr>
          <w:rFonts w:ascii="Arial" w:hAnsi="Arial" w:cs="Arial"/>
          <w:i/>
          <w:iCs/>
          <w:color w:val="000000"/>
          <w:kern w:val="0"/>
          <w:sz w:val="22"/>
          <w:szCs w:val="22"/>
        </w:rPr>
        <w:t>Weaving Complexity and Business</w:t>
      </w:r>
      <w:r w:rsidRPr="00330D77">
        <w:rPr>
          <w:rFonts w:ascii="Arial" w:hAnsi="Arial" w:cs="Arial"/>
          <w:color w:val="000000"/>
          <w:kern w:val="0"/>
          <w:sz w:val="22"/>
          <w:szCs w:val="22"/>
        </w:rPr>
        <w:t>, R. Lewin and B. Regine (Texere Publishing, 2001)</w:t>
      </w:r>
      <w:bookmarkEnd w:id="0"/>
    </w:p>
    <w:sectPr w:rsidR="00330D77" w:rsidRPr="00330D77" w:rsidSect="003E7A1C">
      <w:headerReference w:type="default" r:id="rId37"/>
      <w:headerReference w:type="first" r:id="rId38"/>
      <w:footnotePr>
        <w:pos w:val="beneathText"/>
      </w:footnotePr>
      <w:pgSz w:w="12240" w:h="1872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C4" w:rsidRDefault="009C6BC4">
      <w:pPr>
        <w:spacing w:line="240" w:lineRule="auto"/>
      </w:pPr>
      <w:r>
        <w:separator/>
      </w:r>
    </w:p>
  </w:endnote>
  <w:endnote w:type="continuationSeparator" w:id="0">
    <w:p w:rsidR="009C6BC4" w:rsidRDefault="009C6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C4" w:rsidRDefault="009C6BC4">
      <w:pPr>
        <w:spacing w:line="240" w:lineRule="auto"/>
      </w:pPr>
      <w:r>
        <w:separator/>
      </w:r>
    </w:p>
  </w:footnote>
  <w:footnote w:type="continuationSeparator" w:id="0">
    <w:p w:rsidR="009C6BC4" w:rsidRDefault="009C6B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7C5" w:rsidRDefault="009C6BC4">
    <w:pPr>
      <w:pStyle w:val="Header"/>
    </w:pPr>
    <w:sdt>
      <w:sdtPr>
        <w:rPr>
          <w:rStyle w:val="Strong"/>
        </w:rPr>
        <w:alias w:val="Running head"/>
        <w:tag w:val=""/>
        <w:id w:val="12739865"/>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C5EBA">
          <w:rPr>
            <w:rStyle w:val="Strong"/>
          </w:rPr>
          <w:t xml:space="preserve">     </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330D77">
      <w:rPr>
        <w:rStyle w:val="Strong"/>
        <w:noProof/>
      </w:rPr>
      <w:t>17</w:t>
    </w:r>
    <w:r>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7C5" w:rsidRPr="007C5EBA" w:rsidRDefault="007C5EBA">
    <w:pPr>
      <w:pStyle w:val="Header"/>
      <w:rPr>
        <w:rStyle w:val="Strong"/>
        <w:rFonts w:ascii="Tw Cen MT" w:hAnsi="Tw Cen MT"/>
        <w:b/>
        <w:sz w:val="16"/>
        <w:szCs w:val="18"/>
      </w:rPr>
    </w:pPr>
    <w:r w:rsidRPr="007C5EBA">
      <w:rPr>
        <w:rFonts w:ascii="Tw Cen MT" w:hAnsi="Tw Cen MT"/>
        <w:b/>
        <w:sz w:val="16"/>
        <w:szCs w:val="18"/>
      </w:rPr>
      <w:t xml:space="preserve">ARTICLES RELATED TO CURRENT TRENDS ELT WITH SOFTWARE APPLICATION </w:t>
    </w:r>
    <w:sdt>
      <w:sdtPr>
        <w:rPr>
          <w:rStyle w:val="Strong"/>
          <w:rFonts w:ascii="Tw Cen MT" w:hAnsi="Tw Cen MT"/>
          <w:b/>
          <w:sz w:val="16"/>
          <w:szCs w:val="18"/>
        </w:rPr>
        <w:alias w:val="Running head"/>
        <w:tag w:val=""/>
        <w:id w:val="-696842620"/>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rFonts w:ascii="Tw Cen MT" w:hAnsi="Tw Cen MT"/>
            <w:b/>
            <w:sz w:val="16"/>
            <w:szCs w:val="18"/>
          </w:rPr>
          <w:t xml:space="preserve">     </w:t>
        </w:r>
      </w:sdtContent>
    </w:sdt>
    <w:r>
      <w:rPr>
        <w:rStyle w:val="Strong"/>
        <w:rFonts w:ascii="Tw Cen MT" w:hAnsi="Tw Cen MT"/>
        <w:b/>
        <w:sz w:val="16"/>
        <w:szCs w:val="18"/>
      </w:rPr>
      <w:t xml:space="preserve"> REQUIRMENT OF NELSON G. VERSOZA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1DD7089E"/>
    <w:multiLevelType w:val="multilevel"/>
    <w:tmpl w:val="72F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6A42AA"/>
    <w:multiLevelType w:val="multilevel"/>
    <w:tmpl w:val="4F2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81E3D"/>
    <w:multiLevelType w:val="multilevel"/>
    <w:tmpl w:val="8C8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4520C8"/>
    <w:multiLevelType w:val="multilevel"/>
    <w:tmpl w:val="A056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C13514"/>
    <w:multiLevelType w:val="multilevel"/>
    <w:tmpl w:val="155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C18FA"/>
    <w:multiLevelType w:val="multilevel"/>
    <w:tmpl w:val="A39E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B97692"/>
    <w:multiLevelType w:val="multilevel"/>
    <w:tmpl w:val="423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4C4FF8"/>
    <w:multiLevelType w:val="multilevel"/>
    <w:tmpl w:val="4FB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0552E9"/>
    <w:multiLevelType w:val="multilevel"/>
    <w:tmpl w:val="EBB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5"/>
  </w:num>
  <w:num w:numId="13">
    <w:abstractNumId w:val="17"/>
  </w:num>
  <w:num w:numId="14">
    <w:abstractNumId w:val="12"/>
  </w:num>
  <w:num w:numId="15">
    <w:abstractNumId w:val="11"/>
  </w:num>
  <w:num w:numId="16">
    <w:abstractNumId w:val="18"/>
  </w:num>
  <w:num w:numId="17">
    <w:abstractNumId w:val="16"/>
  </w:num>
  <w:num w:numId="18">
    <w:abstractNumId w:val="13"/>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BA"/>
    <w:rsid w:val="00330D77"/>
    <w:rsid w:val="003E7A1C"/>
    <w:rsid w:val="004E47C5"/>
    <w:rsid w:val="007C5EBA"/>
    <w:rsid w:val="009C6BC4"/>
    <w:rsid w:val="00BD2006"/>
    <w:rsid w:val="00C7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091E4A-8172-47C0-97ED-CEB73B21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9"/>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7C5EBA"/>
    <w:rPr>
      <w:color w:val="5F5F5F" w:themeColor="hyperlink"/>
      <w:u w:val="single"/>
    </w:rPr>
  </w:style>
  <w:style w:type="character" w:customStyle="1" w:styleId="meta-prep">
    <w:name w:val="meta-prep"/>
    <w:basedOn w:val="DefaultParagraphFont"/>
    <w:rsid w:val="007C5EBA"/>
  </w:style>
  <w:style w:type="character" w:customStyle="1" w:styleId="apple-converted-space">
    <w:name w:val="apple-converted-space"/>
    <w:basedOn w:val="DefaultParagraphFont"/>
    <w:rsid w:val="007C5EBA"/>
  </w:style>
  <w:style w:type="character" w:customStyle="1" w:styleId="entry-date">
    <w:name w:val="entry-date"/>
    <w:basedOn w:val="DefaultParagraphFont"/>
    <w:rsid w:val="007C5EBA"/>
  </w:style>
  <w:style w:type="character" w:customStyle="1" w:styleId="meta-sep">
    <w:name w:val="meta-sep"/>
    <w:basedOn w:val="DefaultParagraphFont"/>
    <w:rsid w:val="007C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cyclopedia.com/Concise+Oxford+Companion+to+the+English+Language/publications.aspx?pageNumber=1" TargetMode="External"/><Relationship Id="rId18" Type="http://schemas.openxmlformats.org/officeDocument/2006/relationships/hyperlink" Target="http://www.encyclopedia.com/doc/1O29-TESOL.html" TargetMode="External"/><Relationship Id="rId26" Type="http://schemas.openxmlformats.org/officeDocument/2006/relationships/hyperlink" Target="http://microsoft.com/downloads/details.aspx?FamilyId=D1649C22-B51F-4910-93FC-4CF2832D3342&amp;displaylang=en" TargetMode="External"/><Relationship Id="rId39" Type="http://schemas.openxmlformats.org/officeDocument/2006/relationships/fontTable" Target="fontTable.xml"/><Relationship Id="rId21" Type="http://schemas.openxmlformats.org/officeDocument/2006/relationships/hyperlink" Target="http://www.encyclopedia.com/doc/1O29-TEIL.html" TargetMode="External"/><Relationship Id="rId34" Type="http://schemas.openxmlformats.org/officeDocument/2006/relationships/hyperlink" Target="http://www.microsoft.com/downloads/details.aspx?FamilyID=e25cb1e5-209c-4a58-b283-23e84b616477&amp;displaylang=e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ncyclopedia.com/doc/1O29-APPLIEDLINGUISTICS.html" TargetMode="External"/><Relationship Id="rId20" Type="http://schemas.openxmlformats.org/officeDocument/2006/relationships/hyperlink" Target="http://www.encyclopedia.com/doc/1O29-ELT.html" TargetMode="External"/><Relationship Id="rId29" Type="http://schemas.openxmlformats.org/officeDocument/2006/relationships/hyperlink" Target="http://www.bitbetter.com/powertips.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log.tesol.org/author/dboraie/" TargetMode="External"/><Relationship Id="rId24" Type="http://schemas.openxmlformats.org/officeDocument/2006/relationships/hyperlink" Target="http://www.bitbetter.com/powertips.htm" TargetMode="External"/><Relationship Id="rId32" Type="http://schemas.openxmlformats.org/officeDocument/2006/relationships/hyperlink" Target="http://oswego.org/ocsd-web/teaching/resources/resources-x.cfm?Type=P"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encyclopedia.com/doc/1O29-LANGUAGETEACHING.html" TargetMode="External"/><Relationship Id="rId23" Type="http://schemas.openxmlformats.org/officeDocument/2006/relationships/hyperlink" Target="http://www.electricteacher.com/tutorial3.htm" TargetMode="External"/><Relationship Id="rId28" Type="http://schemas.openxmlformats.org/officeDocument/2006/relationships/hyperlink" Target="http://www.electricteacher.com/tutorial3.htm" TargetMode="External"/><Relationship Id="rId36" Type="http://schemas.openxmlformats.org/officeDocument/2006/relationships/hyperlink" Target="http://iteslj.org/t/ppt/" TargetMode="External"/><Relationship Id="rId10" Type="http://schemas.openxmlformats.org/officeDocument/2006/relationships/hyperlink" Target="http://blog.tesol.org/8-current-trends-in-teaching-and-learning-eflesl/" TargetMode="External"/><Relationship Id="rId19" Type="http://schemas.openxmlformats.org/officeDocument/2006/relationships/hyperlink" Target="http://www.encyclopedia.com/doc/1O29-TEFL.html" TargetMode="External"/><Relationship Id="rId31" Type="http://schemas.openxmlformats.org/officeDocument/2006/relationships/hyperlink" Target="http://208.183.128.3/ce/pp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cyclopedia.com/doc/1O29-ENGLISH.html" TargetMode="External"/><Relationship Id="rId22" Type="http://schemas.openxmlformats.org/officeDocument/2006/relationships/hyperlink" Target="http://www.actden.com/pp/" TargetMode="External"/><Relationship Id="rId27" Type="http://schemas.openxmlformats.org/officeDocument/2006/relationships/hyperlink" Target="http://www.actden.com/pp/" TargetMode="External"/><Relationship Id="rId30" Type="http://schemas.openxmlformats.org/officeDocument/2006/relationships/hyperlink" Target="http://www.teachers-connect.net/cc/99-00/advpp.htm" TargetMode="External"/><Relationship Id="rId35" Type="http://schemas.openxmlformats.org/officeDocument/2006/relationships/hyperlink" Target="http://microsoft.com/downloads/details.aspx?FamilyId=D1649C22-B51F-4910-93FC-4CF2832D3342&amp;displaylang=en"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blog.tesol.org/8-current-trends-in-teaching-and-learning-eflesl/" TargetMode="External"/><Relationship Id="rId17" Type="http://schemas.openxmlformats.org/officeDocument/2006/relationships/hyperlink" Target="http://www.encyclopedia.com/doc/1O29-EDUCATION.html" TargetMode="External"/><Relationship Id="rId25" Type="http://schemas.openxmlformats.org/officeDocument/2006/relationships/hyperlink" Target="http://www.teachers-connect.net/cc/99-00/advpp.htm" TargetMode="External"/><Relationship Id="rId33" Type="http://schemas.openxmlformats.org/officeDocument/2006/relationships/hyperlink" Target="http://www.elko.k12.nv.us/nntc/ppp.htm"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so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9973942AAC44118E857B2E54CB3C5D"/>
        <w:category>
          <w:name w:val="General"/>
          <w:gallery w:val="placeholder"/>
        </w:category>
        <w:types>
          <w:type w:val="bbPlcHdr"/>
        </w:types>
        <w:behaviors>
          <w:behavior w:val="content"/>
        </w:behaviors>
        <w:guid w:val="{FD491DEE-084B-405B-B0E1-D3184C5F07C1}"/>
      </w:docPartPr>
      <w:docPartBody>
        <w:p w:rsidR="00000000" w:rsidRDefault="002B6056">
          <w:pPr>
            <w:pStyle w:val="769973942AAC44118E857B2E54CB3C5D"/>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56"/>
    <w:rsid w:val="002B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9973942AAC44118E857B2E54CB3C5D">
    <w:name w:val="769973942AAC44118E857B2E54CB3C5D"/>
  </w:style>
  <w:style w:type="paragraph" w:customStyle="1" w:styleId="3D80AE0E96CB49A6B72EDA0651454CA1">
    <w:name w:val="3D80AE0E96CB49A6B72EDA0651454CA1"/>
  </w:style>
  <w:style w:type="paragraph" w:customStyle="1" w:styleId="A2B952558FA344B9B73B48A565404EA4">
    <w:name w:val="A2B952558FA344B9B73B48A565404EA4"/>
  </w:style>
  <w:style w:type="paragraph" w:customStyle="1" w:styleId="D25E65CB8FCF4A0CB030E443444A59B1">
    <w:name w:val="D25E65CB8FCF4A0CB030E443444A59B1"/>
  </w:style>
  <w:style w:type="character" w:styleId="Emphasis">
    <w:name w:val="Emphasis"/>
    <w:basedOn w:val="DefaultParagraphFont"/>
    <w:uiPriority w:val="20"/>
    <w:unhideWhenUsed/>
    <w:qFormat/>
    <w:rPr>
      <w:i/>
      <w:iCs/>
    </w:rPr>
  </w:style>
  <w:style w:type="paragraph" w:customStyle="1" w:styleId="5C5B32473F7E41BA91478C1AF31F80C5">
    <w:name w:val="5C5B32473F7E41BA91478C1AF31F80C5"/>
  </w:style>
  <w:style w:type="paragraph" w:customStyle="1" w:styleId="39C95BCB2CB746A4B60CF1F71FB0B3E0">
    <w:name w:val="39C95BCB2CB746A4B60CF1F71FB0B3E0"/>
  </w:style>
  <w:style w:type="paragraph" w:customStyle="1" w:styleId="F87A3D15E13D46E483AEB62D997CFD33">
    <w:name w:val="F87A3D15E13D46E483AEB62D997CFD33"/>
  </w:style>
  <w:style w:type="paragraph" w:customStyle="1" w:styleId="39FFD60D58A24B8AB71563B2F84BED6C">
    <w:name w:val="39FFD60D58A24B8AB71563B2F84BED6C"/>
  </w:style>
  <w:style w:type="paragraph" w:customStyle="1" w:styleId="987CE3559D0E4177BBF70DE880F83145">
    <w:name w:val="987CE3559D0E4177BBF70DE880F83145"/>
  </w:style>
  <w:style w:type="paragraph" w:customStyle="1" w:styleId="0ECCE55E962C4F7F80E7CB6BE172AEE2">
    <w:name w:val="0ECCE55E962C4F7F80E7CB6BE172AEE2"/>
  </w:style>
  <w:style w:type="paragraph" w:customStyle="1" w:styleId="C854B0265F2B4EC58C9F4B1D172B72AE">
    <w:name w:val="C854B0265F2B4EC58C9F4B1D172B72AE"/>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96C384FCB8C94451970D559888A1BE62">
    <w:name w:val="96C384FCB8C94451970D559888A1BE62"/>
  </w:style>
  <w:style w:type="paragraph" w:customStyle="1" w:styleId="3B4D1F05C8684800A50BD62FC901CFA9">
    <w:name w:val="3B4D1F05C8684800A50BD62FC901CFA9"/>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A7D778E6FE6E4A55A4E627539890F89B">
    <w:name w:val="A7D778E6FE6E4A55A4E627539890F89B"/>
  </w:style>
  <w:style w:type="paragraph" w:customStyle="1" w:styleId="BC601C3734A94CE7938CCA2E3704DAFC">
    <w:name w:val="BC601C3734A94CE7938CCA2E3704DAFC"/>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8C21529EC2B14939BDB6CF5BD84BC1E0">
    <w:name w:val="8C21529EC2B14939BDB6CF5BD84BC1E0"/>
  </w:style>
  <w:style w:type="paragraph" w:customStyle="1" w:styleId="398D4E205AEC4E7CAE3CE2A470CCE7C7">
    <w:name w:val="398D4E205AEC4E7CAE3CE2A470CCE7C7"/>
  </w:style>
  <w:style w:type="paragraph" w:customStyle="1" w:styleId="88684338D4194D78B715A06585B15F05">
    <w:name w:val="88684338D4194D78B715A06585B15F05"/>
  </w:style>
  <w:style w:type="paragraph" w:customStyle="1" w:styleId="15FBFE57251640F1B227896D855E33E8">
    <w:name w:val="15FBFE57251640F1B227896D855E33E8"/>
  </w:style>
  <w:style w:type="paragraph" w:customStyle="1" w:styleId="9FBB9A82E2C144EFB6A6DF6D60A2240B">
    <w:name w:val="9FBB9A82E2C144EFB6A6DF6D60A2240B"/>
  </w:style>
  <w:style w:type="paragraph" w:customStyle="1" w:styleId="BA1E728AC1F44783A12F4D7BC26CA523">
    <w:name w:val="BA1E728AC1F44783A12F4D7BC26CA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492682C9-F0AF-42B7-B6A9-4C3CB008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26</TotalTime>
  <Pages>17</Pages>
  <Words>6026</Words>
  <Characters>34353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RELATED TO CURRENT TRENDS
IN
ENGLISH LANGUAGE TEACHING WITH SOFTWARE APPLICATION</dc:title>
  <dc:subject/>
  <dc:creator>nelson</dc:creator>
  <cp:keywords/>
  <dc:description/>
  <cp:lastModifiedBy>NELSON VERSOZA</cp:lastModifiedBy>
  <cp:revision>4</cp:revision>
  <dcterms:created xsi:type="dcterms:W3CDTF">2015-12-16T02:14:00Z</dcterms:created>
  <dcterms:modified xsi:type="dcterms:W3CDTF">2015-12-16T02:40:00Z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